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B" w:rsidRPr="0010198B" w:rsidRDefault="00686FD0" w:rsidP="0010198B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34075" cy="1323975"/>
            <wp:effectExtent l="19050" t="0" r="9525" b="0"/>
            <wp:docPr id="1" name="Рисунок 1" descr="ВР БР-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Р БР-_Page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98B" w:rsidRPr="0010198B">
        <w:rPr>
          <w:b/>
          <w:sz w:val="24"/>
          <w:szCs w:val="24"/>
        </w:rPr>
        <w:t xml:space="preserve">                                             </w:t>
      </w:r>
      <w:r w:rsidR="0010198B" w:rsidRPr="001019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019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198B" w:rsidRPr="0010198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0198B" w:rsidRPr="0010198B" w:rsidRDefault="0010198B" w:rsidP="0010198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019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Протоколом собрания Совета</w:t>
      </w:r>
    </w:p>
    <w:p w:rsidR="0010198B" w:rsidRPr="0010198B" w:rsidRDefault="0010198B" w:rsidP="00101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98B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0198B">
        <w:rPr>
          <w:rFonts w:ascii="Times New Roman" w:hAnsi="Times New Roman" w:cs="Times New Roman"/>
          <w:b/>
          <w:sz w:val="24"/>
          <w:szCs w:val="24"/>
        </w:rPr>
        <w:t>№ 151 от «13»  мая 2021г</w:t>
      </w:r>
    </w:p>
    <w:p w:rsidR="0010198B" w:rsidRPr="0010198B" w:rsidRDefault="0010198B" w:rsidP="001019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56B" w:rsidRDefault="0010198B" w:rsidP="00101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98B">
        <w:rPr>
          <w:rFonts w:ascii="Times New Roman" w:hAnsi="Times New Roman" w:cs="Times New Roman"/>
          <w:b/>
          <w:sz w:val="24"/>
          <w:szCs w:val="24"/>
        </w:rPr>
        <w:t xml:space="preserve">ПОЛОЖЕНИЕ ОБ ОРГАНИЗАЦИИ И ПРОВЕДЕНИИ ВСЕРОССИЙСКОГО </w:t>
      </w:r>
      <w:r w:rsidR="005066E3" w:rsidRPr="0033321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ОТКРЫТОГО</w:t>
      </w:r>
      <w:r w:rsidR="00506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98B">
        <w:rPr>
          <w:rFonts w:ascii="Times New Roman" w:hAnsi="Times New Roman" w:cs="Times New Roman"/>
          <w:b/>
          <w:sz w:val="24"/>
          <w:szCs w:val="24"/>
        </w:rPr>
        <w:t xml:space="preserve">ХУДОЖЕСТВЕННОГО КОНКУРСА </w:t>
      </w:r>
      <w:r w:rsidR="0032056B" w:rsidRPr="0010198B">
        <w:rPr>
          <w:rFonts w:ascii="Times New Roman" w:hAnsi="Times New Roman" w:cs="Times New Roman"/>
          <w:b/>
          <w:sz w:val="24"/>
          <w:szCs w:val="24"/>
        </w:rPr>
        <w:t>«СПАСИБО ВРАЧАМ»</w:t>
      </w:r>
    </w:p>
    <w:p w:rsidR="0010198B" w:rsidRPr="0032056B" w:rsidRDefault="0010198B" w:rsidP="0010198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56B">
        <w:rPr>
          <w:rFonts w:ascii="Times New Roman" w:hAnsi="Times New Roman" w:cs="Times New Roman"/>
          <w:b/>
          <w:sz w:val="20"/>
          <w:szCs w:val="20"/>
        </w:rPr>
        <w:t xml:space="preserve">НА ЛУЧШИЙ КОМПЛЕКТ ОТКРЫТОК ДЛЯ БФ «ВРАЧЕБНОЕ БРАТСТВО» </w:t>
      </w:r>
    </w:p>
    <w:p w:rsidR="0010198B" w:rsidRDefault="0010198B" w:rsidP="00101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198B" w:rsidRDefault="0010198B" w:rsidP="00475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34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  об организации и проведении Всероссийского открытого художественного конкурса </w:t>
      </w:r>
      <w:r w:rsidR="00E21FE2"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врачам</w:t>
      </w:r>
      <w:r w:rsidR="00E21FE2"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лучший комплект открыток для БФ «Врачебное братство» </w:t>
      </w:r>
      <w:r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определяет цель, задачи, порядок участия и критерии оценки представленных на </w:t>
      </w:r>
      <w:r w:rsid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открытый художественный конкурс</w:t>
      </w:r>
      <w:r w:rsidR="00841534"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1FE2"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врачам</w:t>
      </w:r>
      <w:r w:rsidR="00E21FE2"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2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Конкурс) материалов и</w:t>
      </w:r>
      <w:r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</w:t>
      </w:r>
      <w:r w:rsidR="00E2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награждения П</w:t>
      </w:r>
      <w:r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</w:t>
      </w:r>
      <w:r w:rsidR="00E2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0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534" w:rsidRDefault="00841534" w:rsidP="00475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Организатором Конкурса является </w:t>
      </w:r>
      <w:r w:rsidR="005B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фонд поддержки медицинских работников «Врачебное братство»</w:t>
      </w:r>
      <w:r w:rsidR="000E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Фонд)</w:t>
      </w:r>
      <w:r w:rsidR="005B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созданный специально для поддержки медицинских работников России, попавших в трудные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534" w:rsidRPr="00841534" w:rsidRDefault="00841534" w:rsidP="00475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 участию в Конкурсе приглашаются </w:t>
      </w:r>
      <w:r w:rsidRPr="00841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r w:rsidRP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Российской Федерации, </w:t>
      </w:r>
      <w:r w:rsidR="006C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достигшие 18 лет, </w:t>
      </w:r>
      <w:r w:rsidRP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проживающие на территории Российской Федерации. </w:t>
      </w:r>
    </w:p>
    <w:p w:rsidR="00841534" w:rsidRDefault="00841534" w:rsidP="00475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Участие в конкурсе</w:t>
      </w:r>
      <w:r w:rsidRPr="00841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открытым и бесплатным</w:t>
      </w:r>
      <w:r w:rsidRP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534" w:rsidRDefault="00841534" w:rsidP="0047579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 и задачи Конкурса</w:t>
      </w:r>
    </w:p>
    <w:p w:rsidR="00841534" w:rsidRDefault="00841534" w:rsidP="00475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0E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БФ «Врачебное братство» комплектом художественных открыток в едином стиле, с помощью которых сотрудники Фонда смогут поздравить с праздниками </w:t>
      </w:r>
      <w:r w:rsidR="005B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работников – заявителей Фонда, партнеров </w:t>
      </w:r>
      <w:r w:rsidR="000E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благотворителей, а также выразить благодарность за финансовую поддержку Фонда</w:t>
      </w:r>
      <w:r w:rsidR="005B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подопечных</w:t>
      </w:r>
      <w:r w:rsidR="000E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0B56" w:rsidRDefault="000E0B56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Стимулировать творческую инициативу в области благотворительности;</w:t>
      </w:r>
    </w:p>
    <w:p w:rsidR="000E0B56" w:rsidRDefault="000E0B56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40C54">
        <w:rPr>
          <w:rFonts w:ascii="Times New Roman" w:hAnsi="Times New Roman" w:cs="Times New Roman"/>
          <w:sz w:val="24"/>
          <w:szCs w:val="24"/>
        </w:rPr>
        <w:t>Способствовать развитию взаимосвязей между Фондом и представителями творческой интеллигенции;</w:t>
      </w:r>
    </w:p>
    <w:p w:rsidR="00140C54" w:rsidRDefault="00140C54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Способствовать проявлению в обществе желания сказать «спасибо» врачам и тем, кто им помогает;</w:t>
      </w:r>
    </w:p>
    <w:p w:rsidR="00140C54" w:rsidRDefault="00140C54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Способствовать самовыражению участников в рамках данного Конкурса;</w:t>
      </w:r>
    </w:p>
    <w:p w:rsidR="00140C54" w:rsidRDefault="00140C54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Предостав</w:t>
      </w:r>
      <w:r w:rsidR="005B0E2D">
        <w:rPr>
          <w:rFonts w:ascii="Times New Roman" w:hAnsi="Times New Roman" w:cs="Times New Roman"/>
          <w:sz w:val="24"/>
          <w:szCs w:val="24"/>
        </w:rPr>
        <w:t>ить участникам равные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 для соревнования в </w:t>
      </w:r>
      <w:r w:rsidR="005B0E2D">
        <w:rPr>
          <w:rFonts w:ascii="Times New Roman" w:hAnsi="Times New Roman" w:cs="Times New Roman"/>
          <w:sz w:val="24"/>
          <w:szCs w:val="24"/>
        </w:rPr>
        <w:t>масштабах, выходящих за рамки региона проживания.</w:t>
      </w:r>
    </w:p>
    <w:p w:rsidR="0047579F" w:rsidRDefault="0047579F" w:rsidP="00475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9F">
        <w:rPr>
          <w:rFonts w:ascii="Times New Roman" w:hAnsi="Times New Roman" w:cs="Times New Roman"/>
          <w:b/>
          <w:sz w:val="24"/>
          <w:szCs w:val="24"/>
        </w:rPr>
        <w:t>3. Требования к конкурсным работам</w:t>
      </w:r>
    </w:p>
    <w:p w:rsidR="00E44330" w:rsidRDefault="00E44330" w:rsidP="00EE2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конкурс предоставляются 10 изображений </w:t>
      </w:r>
      <w:r w:rsidR="00EE2BF6">
        <w:rPr>
          <w:rFonts w:ascii="Times New Roman" w:hAnsi="Times New Roman" w:cs="Times New Roman"/>
          <w:sz w:val="24"/>
          <w:szCs w:val="24"/>
        </w:rPr>
        <w:t>для целей посл</w:t>
      </w:r>
      <w:r w:rsidR="00E21FE2">
        <w:rPr>
          <w:rFonts w:ascii="Times New Roman" w:hAnsi="Times New Roman" w:cs="Times New Roman"/>
          <w:sz w:val="24"/>
          <w:szCs w:val="24"/>
        </w:rPr>
        <w:t>едующего изготовления открыток для</w:t>
      </w:r>
      <w:r w:rsidR="00EE2BF6">
        <w:rPr>
          <w:rFonts w:ascii="Times New Roman" w:hAnsi="Times New Roman" w:cs="Times New Roman"/>
          <w:sz w:val="24"/>
          <w:szCs w:val="24"/>
        </w:rPr>
        <w:t xml:space="preserve"> рассылки в </w:t>
      </w:r>
      <w:r w:rsidR="00E21FE2">
        <w:rPr>
          <w:rFonts w:ascii="Times New Roman" w:hAnsi="Times New Roman" w:cs="Times New Roman"/>
          <w:sz w:val="24"/>
          <w:szCs w:val="24"/>
        </w:rPr>
        <w:t xml:space="preserve">бумажном и </w:t>
      </w:r>
      <w:r w:rsidR="00EE2BF6">
        <w:rPr>
          <w:rFonts w:ascii="Times New Roman" w:hAnsi="Times New Roman" w:cs="Times New Roman"/>
          <w:sz w:val="24"/>
          <w:szCs w:val="24"/>
        </w:rPr>
        <w:t>электронном виде благополучателям (медицинским работникам), благотворителям и партнерам Фонда.</w:t>
      </w:r>
      <w:r w:rsidR="00080A85">
        <w:rPr>
          <w:rFonts w:ascii="Times New Roman" w:hAnsi="Times New Roman" w:cs="Times New Roman"/>
          <w:sz w:val="24"/>
          <w:szCs w:val="24"/>
        </w:rPr>
        <w:t xml:space="preserve"> </w:t>
      </w:r>
      <w:r w:rsidR="00C050B6">
        <w:rPr>
          <w:rFonts w:ascii="Times New Roman" w:hAnsi="Times New Roman" w:cs="Times New Roman"/>
          <w:sz w:val="24"/>
          <w:szCs w:val="24"/>
        </w:rPr>
        <w:t>Все изображения так или иначе должны быть связаны с медицинской тематикой.</w:t>
      </w:r>
    </w:p>
    <w:p w:rsidR="00EE2BF6" w:rsidRDefault="00EE2BF6" w:rsidP="00EE2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Темы изображений:</w:t>
      </w:r>
    </w:p>
    <w:p w:rsidR="00EE2BF6" w:rsidRDefault="00E21FE2" w:rsidP="00EE2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4</w:t>
      </w:r>
      <w:r w:rsidR="00EE2BF6">
        <w:rPr>
          <w:rFonts w:ascii="Times New Roman" w:hAnsi="Times New Roman" w:cs="Times New Roman"/>
          <w:sz w:val="24"/>
          <w:szCs w:val="24"/>
        </w:rPr>
        <w:t xml:space="preserve"> поздравительных открыток:</w:t>
      </w:r>
    </w:p>
    <w:p w:rsidR="00EE2BF6" w:rsidRPr="00EE2BF6" w:rsidRDefault="00EE2BF6" w:rsidP="00EE2B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Поздравление с Новым годом;</w:t>
      </w:r>
    </w:p>
    <w:p w:rsidR="00EE2BF6" w:rsidRPr="00EE2BF6" w:rsidRDefault="00EE2BF6" w:rsidP="00EE2B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Поздравление с 23 февраля;</w:t>
      </w:r>
    </w:p>
    <w:p w:rsidR="00EE2BF6" w:rsidRPr="00EE2BF6" w:rsidRDefault="00EE2BF6" w:rsidP="00EE2B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Поздравление с 8 марта;</w:t>
      </w:r>
    </w:p>
    <w:p w:rsidR="00EE2BF6" w:rsidRPr="00841FB7" w:rsidRDefault="00EE2BF6" w:rsidP="00EE2B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Поздравление с Днем медицинского работника.</w:t>
      </w:r>
    </w:p>
    <w:p w:rsidR="00841FB7" w:rsidRPr="00841FB7" w:rsidRDefault="00841FB7" w:rsidP="003E4A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поздравительных открытках может быть обращение, приуроченное к соответствующему празднику, например, «С Новым годом!»</w:t>
      </w:r>
    </w:p>
    <w:p w:rsidR="00EE2BF6" w:rsidRDefault="00E21FE2" w:rsidP="00EE2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11">
        <w:rPr>
          <w:rFonts w:ascii="Times New Roman" w:hAnsi="Times New Roman"/>
          <w:sz w:val="24"/>
          <w:szCs w:val="24"/>
        </w:rPr>
        <w:t>- Для 6</w:t>
      </w:r>
      <w:r w:rsidR="00EE2BF6" w:rsidRPr="00333211">
        <w:rPr>
          <w:rFonts w:ascii="Times New Roman" w:hAnsi="Times New Roman"/>
          <w:sz w:val="24"/>
          <w:szCs w:val="24"/>
        </w:rPr>
        <w:t xml:space="preserve"> благодарственных открыток благотворителям в соответствии  с </w:t>
      </w:r>
      <w:r w:rsidR="00EE2BF6" w:rsidRPr="00333211">
        <w:rPr>
          <w:rFonts w:ascii="Times New Roman" w:hAnsi="Times New Roman" w:cs="Times New Roman"/>
          <w:sz w:val="24"/>
          <w:szCs w:val="24"/>
        </w:rPr>
        <w:t>направлениями помощи, на которые Фонд направит</w:t>
      </w:r>
      <w:r w:rsidR="00080A85" w:rsidRPr="00333211">
        <w:rPr>
          <w:rFonts w:ascii="Times New Roman" w:hAnsi="Times New Roman" w:cs="Times New Roman"/>
          <w:sz w:val="24"/>
          <w:szCs w:val="24"/>
        </w:rPr>
        <w:t xml:space="preserve"> пожертвованные средства</w:t>
      </w:r>
      <w:r w:rsidR="00EE2BF6" w:rsidRPr="00333211">
        <w:rPr>
          <w:rFonts w:ascii="Times New Roman" w:hAnsi="Times New Roman" w:cs="Times New Roman"/>
          <w:sz w:val="24"/>
          <w:szCs w:val="24"/>
        </w:rPr>
        <w:t>:</w:t>
      </w:r>
    </w:p>
    <w:p w:rsidR="00EE2BF6" w:rsidRPr="00080A85" w:rsidRDefault="00080A85" w:rsidP="00080A8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 за помощь </w:t>
      </w:r>
      <w:r w:rsidR="00841FB7">
        <w:rPr>
          <w:rFonts w:ascii="Times New Roman" w:hAnsi="Times New Roman"/>
          <w:sz w:val="24"/>
          <w:szCs w:val="24"/>
        </w:rPr>
        <w:t>заболевшим врачам</w:t>
      </w:r>
      <w:r w:rsidR="00841FB7">
        <w:rPr>
          <w:rFonts w:ascii="Times New Roman" w:hAnsi="Times New Roman"/>
          <w:sz w:val="24"/>
          <w:szCs w:val="24"/>
          <w:lang w:val="ru-RU"/>
        </w:rPr>
        <w:t>;</w:t>
      </w:r>
      <w:r w:rsidR="00EE2BF6" w:rsidRPr="00080A85">
        <w:rPr>
          <w:rFonts w:ascii="Times New Roman" w:hAnsi="Times New Roman"/>
          <w:sz w:val="24"/>
          <w:szCs w:val="24"/>
        </w:rPr>
        <w:t xml:space="preserve"> </w:t>
      </w:r>
    </w:p>
    <w:p w:rsidR="00080A85" w:rsidRPr="00080A85" w:rsidRDefault="00080A85" w:rsidP="00EE2BF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 за помощь </w:t>
      </w:r>
      <w:r w:rsidR="00EE2BF6" w:rsidRPr="00EE2BF6">
        <w:rPr>
          <w:rFonts w:ascii="Times New Roman" w:hAnsi="Times New Roman"/>
          <w:sz w:val="24"/>
          <w:szCs w:val="24"/>
        </w:rPr>
        <w:t>врачам, воспитывающим тяжелобольных детей</w:t>
      </w:r>
      <w:r w:rsidR="00841FB7">
        <w:rPr>
          <w:rFonts w:ascii="Times New Roman" w:hAnsi="Times New Roman"/>
          <w:sz w:val="24"/>
          <w:szCs w:val="24"/>
          <w:lang w:val="ru-RU"/>
        </w:rPr>
        <w:t>;</w:t>
      </w:r>
    </w:p>
    <w:p w:rsidR="00080A85" w:rsidRPr="00080A85" w:rsidRDefault="00080A85" w:rsidP="00EE2BF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 за помощь </w:t>
      </w:r>
      <w:r w:rsidR="00841FB7">
        <w:rPr>
          <w:rFonts w:ascii="Times New Roman" w:hAnsi="Times New Roman"/>
          <w:sz w:val="24"/>
          <w:szCs w:val="24"/>
        </w:rPr>
        <w:t>врачам-пенсионерам</w:t>
      </w:r>
      <w:r w:rsidR="00841FB7">
        <w:rPr>
          <w:rFonts w:ascii="Times New Roman" w:hAnsi="Times New Roman"/>
          <w:sz w:val="24"/>
          <w:szCs w:val="24"/>
          <w:lang w:val="ru-RU"/>
        </w:rPr>
        <w:t>;</w:t>
      </w:r>
      <w:r w:rsidR="00EE2BF6" w:rsidRPr="00EE2BF6">
        <w:rPr>
          <w:rFonts w:ascii="Times New Roman" w:hAnsi="Times New Roman"/>
          <w:sz w:val="24"/>
          <w:szCs w:val="24"/>
        </w:rPr>
        <w:t xml:space="preserve"> </w:t>
      </w:r>
    </w:p>
    <w:p w:rsidR="00080A85" w:rsidRPr="00080A85" w:rsidRDefault="00080A85" w:rsidP="00EE2BF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 за помощь </w:t>
      </w:r>
      <w:r w:rsidR="00EE2BF6" w:rsidRPr="00EE2BF6">
        <w:rPr>
          <w:rFonts w:ascii="Times New Roman" w:hAnsi="Times New Roman"/>
          <w:sz w:val="24"/>
          <w:szCs w:val="24"/>
        </w:rPr>
        <w:t>медикам, пос</w:t>
      </w:r>
      <w:r w:rsidR="00841FB7">
        <w:rPr>
          <w:rFonts w:ascii="Times New Roman" w:hAnsi="Times New Roman"/>
          <w:sz w:val="24"/>
          <w:szCs w:val="24"/>
        </w:rPr>
        <w:t>традавшим от стихийных бедствий</w:t>
      </w:r>
      <w:r w:rsidR="00841FB7">
        <w:rPr>
          <w:rFonts w:ascii="Times New Roman" w:hAnsi="Times New Roman"/>
          <w:sz w:val="24"/>
          <w:szCs w:val="24"/>
          <w:lang w:val="ru-RU"/>
        </w:rPr>
        <w:t>;</w:t>
      </w:r>
      <w:r w:rsidR="00EE2BF6" w:rsidRPr="00EE2BF6">
        <w:rPr>
          <w:rFonts w:ascii="Times New Roman" w:hAnsi="Times New Roman"/>
          <w:sz w:val="24"/>
          <w:szCs w:val="24"/>
        </w:rPr>
        <w:t xml:space="preserve"> </w:t>
      </w:r>
    </w:p>
    <w:p w:rsidR="00080A85" w:rsidRPr="00080A85" w:rsidRDefault="00080A85" w:rsidP="00EE2BF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 за помощь медикам, </w:t>
      </w:r>
      <w:r w:rsidR="00EE2BF6" w:rsidRPr="00EE2BF6">
        <w:rPr>
          <w:rFonts w:ascii="Times New Roman" w:hAnsi="Times New Roman"/>
          <w:sz w:val="24"/>
          <w:szCs w:val="24"/>
        </w:rPr>
        <w:t>пос</w:t>
      </w:r>
      <w:r w:rsidR="00841FB7">
        <w:rPr>
          <w:rFonts w:ascii="Times New Roman" w:hAnsi="Times New Roman"/>
          <w:sz w:val="24"/>
          <w:szCs w:val="24"/>
        </w:rPr>
        <w:t>традавшим от несчастных случаев</w:t>
      </w:r>
      <w:r w:rsidR="00841FB7">
        <w:rPr>
          <w:rFonts w:ascii="Times New Roman" w:hAnsi="Times New Roman"/>
          <w:sz w:val="24"/>
          <w:szCs w:val="24"/>
          <w:lang w:val="ru-RU"/>
        </w:rPr>
        <w:t>;</w:t>
      </w:r>
      <w:r w:rsidR="00EE2BF6" w:rsidRPr="00EE2BF6">
        <w:rPr>
          <w:rFonts w:ascii="Times New Roman" w:hAnsi="Times New Roman"/>
          <w:sz w:val="24"/>
          <w:szCs w:val="24"/>
        </w:rPr>
        <w:t xml:space="preserve"> </w:t>
      </w:r>
    </w:p>
    <w:p w:rsidR="00EE2BF6" w:rsidRPr="00841FB7" w:rsidRDefault="00080A85" w:rsidP="00EE2BF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Спасибо за поддержку </w:t>
      </w:r>
      <w:r w:rsidR="00EE2BF6" w:rsidRPr="00EE2BF6">
        <w:rPr>
          <w:rFonts w:ascii="Times New Roman" w:hAnsi="Times New Roman"/>
          <w:sz w:val="24"/>
          <w:szCs w:val="24"/>
        </w:rPr>
        <w:t>перспективных врачей-ординаторов</w:t>
      </w:r>
    </w:p>
    <w:p w:rsidR="00841FB7" w:rsidRPr="00841FB7" w:rsidRDefault="00841FB7" w:rsidP="003E4A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благодарственных открытках может быть надпись «Спасибо за помощь!»</w:t>
      </w:r>
    </w:p>
    <w:p w:rsidR="0032056B" w:rsidRPr="00E44330" w:rsidRDefault="005066E3" w:rsidP="00E44330">
      <w:pPr>
        <w:spacing w:line="240" w:lineRule="auto"/>
        <w:rPr>
          <w:rFonts w:ascii="Times New Roman" w:hAnsi="Times New Roman"/>
          <w:sz w:val="24"/>
          <w:szCs w:val="24"/>
        </w:rPr>
      </w:pPr>
      <w:r w:rsidRPr="00333211">
        <w:rPr>
          <w:rFonts w:ascii="Times New Roman" w:hAnsi="Times New Roman" w:cs="Times New Roman"/>
          <w:sz w:val="24"/>
          <w:szCs w:val="24"/>
        </w:rPr>
        <w:t>3.3</w:t>
      </w:r>
      <w:r w:rsidR="00FF15F8" w:rsidRPr="00FF15F8">
        <w:rPr>
          <w:rFonts w:ascii="Times New Roman" w:hAnsi="Times New Roman" w:cs="Times New Roman"/>
          <w:sz w:val="24"/>
          <w:szCs w:val="24"/>
        </w:rPr>
        <w:t xml:space="preserve">. </w:t>
      </w:r>
      <w:r w:rsidR="0032056B">
        <w:rPr>
          <w:rFonts w:ascii="Times New Roman" w:hAnsi="Times New Roman" w:cs="Times New Roman"/>
          <w:sz w:val="24"/>
          <w:szCs w:val="24"/>
        </w:rPr>
        <w:t xml:space="preserve">Конкурсные работы отправляются в формате </w:t>
      </w:r>
      <w:r w:rsidR="0032056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32056B">
        <w:rPr>
          <w:rFonts w:ascii="Times New Roman" w:hAnsi="Times New Roman" w:cs="Times New Roman"/>
          <w:sz w:val="24"/>
          <w:szCs w:val="24"/>
        </w:rPr>
        <w:t xml:space="preserve">. Размер изображения </w:t>
      </w:r>
      <w:r w:rsidR="00E44330">
        <w:rPr>
          <w:rFonts w:ascii="Times New Roman" w:hAnsi="Times New Roman" w:cs="Times New Roman"/>
          <w:sz w:val="24"/>
          <w:szCs w:val="24"/>
        </w:rPr>
        <w:t xml:space="preserve">– не менее 1800х1200рх с разрешением 300 </w:t>
      </w:r>
      <w:r w:rsidR="00E44330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="00E44330">
        <w:rPr>
          <w:rFonts w:ascii="Times New Roman" w:hAnsi="Times New Roman" w:cs="Times New Roman"/>
          <w:sz w:val="24"/>
          <w:szCs w:val="24"/>
        </w:rPr>
        <w:t>.</w:t>
      </w:r>
      <w:r w:rsidR="00E44330" w:rsidRPr="00E44330">
        <w:rPr>
          <w:rFonts w:ascii="Times New Roman" w:hAnsi="Times New Roman"/>
          <w:sz w:val="24"/>
          <w:szCs w:val="24"/>
        </w:rPr>
        <w:t xml:space="preserve"> </w:t>
      </w:r>
    </w:p>
    <w:p w:rsidR="00FF15F8" w:rsidRPr="00841FB7" w:rsidRDefault="00E44330" w:rsidP="00841F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3211">
        <w:rPr>
          <w:rFonts w:ascii="Times New Roman" w:hAnsi="Times New Roman"/>
          <w:sz w:val="24"/>
          <w:szCs w:val="24"/>
        </w:rPr>
        <w:t>3.</w:t>
      </w:r>
      <w:r w:rsidR="005066E3" w:rsidRPr="00333211">
        <w:rPr>
          <w:rFonts w:ascii="Times New Roman" w:hAnsi="Times New Roman"/>
          <w:sz w:val="24"/>
          <w:szCs w:val="24"/>
        </w:rPr>
        <w:t>4</w:t>
      </w:r>
      <w:r w:rsidR="0032056B" w:rsidRPr="00333211">
        <w:rPr>
          <w:rFonts w:ascii="Times New Roman" w:hAnsi="Times New Roman"/>
          <w:sz w:val="24"/>
          <w:szCs w:val="24"/>
        </w:rPr>
        <w:t>.</w:t>
      </w:r>
      <w:r w:rsidR="0032056B">
        <w:rPr>
          <w:rFonts w:ascii="Times New Roman" w:hAnsi="Times New Roman"/>
          <w:sz w:val="24"/>
          <w:szCs w:val="24"/>
        </w:rPr>
        <w:t xml:space="preserve"> Конкурсанты вправе </w:t>
      </w:r>
      <w:r w:rsidR="00080A85">
        <w:rPr>
          <w:rFonts w:ascii="Times New Roman" w:hAnsi="Times New Roman"/>
          <w:sz w:val="24"/>
          <w:szCs w:val="24"/>
        </w:rPr>
        <w:t xml:space="preserve">в рамках заданной тематики </w:t>
      </w:r>
      <w:r w:rsidR="0032056B">
        <w:rPr>
          <w:rFonts w:ascii="Times New Roman" w:hAnsi="Times New Roman"/>
          <w:sz w:val="24"/>
          <w:szCs w:val="24"/>
        </w:rPr>
        <w:t>самостоятельно определять цветовую гамму, технику выполнения, характер изображаемых фигур и предметов</w:t>
      </w:r>
      <w:r w:rsidR="005066E3">
        <w:rPr>
          <w:rFonts w:ascii="Times New Roman" w:hAnsi="Times New Roman"/>
          <w:sz w:val="24"/>
          <w:szCs w:val="24"/>
        </w:rPr>
        <w:t>.</w:t>
      </w:r>
      <w:r w:rsidR="00080A85">
        <w:rPr>
          <w:rFonts w:ascii="Times New Roman" w:hAnsi="Times New Roman"/>
          <w:sz w:val="24"/>
          <w:szCs w:val="24"/>
        </w:rPr>
        <w:t xml:space="preserve"> </w:t>
      </w:r>
    </w:p>
    <w:p w:rsidR="000E6A24" w:rsidRPr="003578D1" w:rsidRDefault="0047579F" w:rsidP="004757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0E2D" w:rsidRPr="005B0E2D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  <w:r w:rsidR="00841FB7">
        <w:rPr>
          <w:rFonts w:ascii="Times New Roman" w:hAnsi="Times New Roman" w:cs="Times New Roman"/>
          <w:b/>
          <w:sz w:val="24"/>
          <w:szCs w:val="24"/>
        </w:rPr>
        <w:t xml:space="preserve"> и порядок предоставления работ</w:t>
      </w:r>
    </w:p>
    <w:p w:rsidR="000E6A24" w:rsidRDefault="0047579F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E2D" w:rsidRPr="005B0E2D">
        <w:rPr>
          <w:rFonts w:ascii="Times New Roman" w:hAnsi="Times New Roman" w:cs="Times New Roman"/>
          <w:sz w:val="24"/>
          <w:szCs w:val="24"/>
        </w:rPr>
        <w:t xml:space="preserve">.1. Конкурс проводится в один тур </w:t>
      </w:r>
      <w:r w:rsidR="005B0E2D" w:rsidRPr="003578D1">
        <w:rPr>
          <w:rFonts w:ascii="Times New Roman" w:hAnsi="Times New Roman" w:cs="Times New Roman"/>
          <w:b/>
          <w:sz w:val="24"/>
          <w:szCs w:val="24"/>
        </w:rPr>
        <w:t>с 21</w:t>
      </w:r>
      <w:r w:rsidR="003578D1">
        <w:rPr>
          <w:rFonts w:ascii="Times New Roman" w:hAnsi="Times New Roman" w:cs="Times New Roman"/>
          <w:b/>
          <w:sz w:val="24"/>
          <w:szCs w:val="24"/>
        </w:rPr>
        <w:t xml:space="preserve">.05.2021 по </w:t>
      </w:r>
      <w:r w:rsidR="005B0E2D" w:rsidRPr="003578D1">
        <w:rPr>
          <w:rFonts w:ascii="Times New Roman" w:hAnsi="Times New Roman" w:cs="Times New Roman"/>
          <w:b/>
          <w:sz w:val="24"/>
          <w:szCs w:val="24"/>
        </w:rPr>
        <w:t xml:space="preserve"> 02.06.2021</w:t>
      </w:r>
      <w:r w:rsidR="005B0E2D">
        <w:rPr>
          <w:rFonts w:ascii="Times New Roman" w:hAnsi="Times New Roman" w:cs="Times New Roman"/>
          <w:sz w:val="24"/>
          <w:szCs w:val="24"/>
        </w:rPr>
        <w:t>.</w:t>
      </w:r>
    </w:p>
    <w:p w:rsidR="005B0E2D" w:rsidRDefault="0047579F" w:rsidP="0047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0E2D">
        <w:rPr>
          <w:rFonts w:ascii="Times New Roman" w:hAnsi="Times New Roman" w:cs="Times New Roman"/>
          <w:sz w:val="24"/>
          <w:szCs w:val="24"/>
        </w:rPr>
        <w:t xml:space="preserve">.2. </w:t>
      </w:r>
      <w:r w:rsidR="00B80030">
        <w:rPr>
          <w:rFonts w:ascii="Times New Roman" w:hAnsi="Times New Roman" w:cs="Times New Roman"/>
          <w:sz w:val="24"/>
          <w:szCs w:val="24"/>
        </w:rPr>
        <w:t>Участнику конкурса необходимо:</w:t>
      </w:r>
    </w:p>
    <w:p w:rsidR="00B80030" w:rsidRPr="00333211" w:rsidRDefault="00B80030" w:rsidP="004757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Скачать на сайте </w:t>
      </w:r>
      <w:hyperlink r:id="rId8" w:history="1">
        <w:r w:rsidRPr="00E96FE9">
          <w:rPr>
            <w:rStyle w:val="a6"/>
            <w:rFonts w:ascii="Times New Roman" w:hAnsi="Times New Roman"/>
            <w:sz w:val="24"/>
            <w:szCs w:val="24"/>
            <w:lang w:val="ru-RU"/>
          </w:rPr>
          <w:t>https://vrachfond.ru/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в разделе «Наши новости» и заполнить бланки </w:t>
      </w:r>
      <w:r w:rsidRPr="003578D1">
        <w:rPr>
          <w:rFonts w:ascii="Times New Roman" w:hAnsi="Times New Roman"/>
          <w:sz w:val="24"/>
          <w:szCs w:val="24"/>
          <w:lang w:val="ru-RU"/>
        </w:rPr>
        <w:t>Заявки и Согласия на обработку персональных данных.</w:t>
      </w:r>
      <w:r>
        <w:rPr>
          <w:rFonts w:ascii="Times New Roman" w:hAnsi="Times New Roman"/>
          <w:sz w:val="24"/>
          <w:szCs w:val="24"/>
          <w:lang w:val="ru-RU"/>
        </w:rPr>
        <w:t xml:space="preserve"> Желающие могут написать в Фонд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8003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80030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E96FE9">
          <w:rPr>
            <w:rStyle w:val="a6"/>
            <w:rFonts w:ascii="Times New Roman" w:hAnsi="Times New Roman"/>
            <w:sz w:val="24"/>
            <w:szCs w:val="24"/>
            <w:lang w:val="en-US"/>
          </w:rPr>
          <w:t>fond</w:t>
        </w:r>
        <w:r w:rsidRPr="00E96FE9">
          <w:rPr>
            <w:rStyle w:val="a6"/>
            <w:rFonts w:ascii="Times New Roman" w:hAnsi="Times New Roman"/>
            <w:sz w:val="24"/>
            <w:szCs w:val="24"/>
            <w:lang w:val="ru-RU"/>
          </w:rPr>
          <w:t>@</w:t>
        </w:r>
        <w:r w:rsidRPr="00E96FE9">
          <w:rPr>
            <w:rStyle w:val="a6"/>
            <w:rFonts w:ascii="Times New Roman" w:hAnsi="Times New Roman"/>
            <w:sz w:val="24"/>
            <w:szCs w:val="24"/>
            <w:lang w:val="en-US"/>
          </w:rPr>
          <w:t>medicina</w:t>
        </w:r>
        <w:r w:rsidRPr="00E96FE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E96FE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, бланки для скачивания могут быть </w:t>
      </w:r>
      <w:r w:rsidRPr="00333211">
        <w:rPr>
          <w:rFonts w:ascii="Times New Roman" w:hAnsi="Times New Roman"/>
          <w:sz w:val="24"/>
          <w:szCs w:val="24"/>
          <w:lang w:val="ru-RU"/>
        </w:rPr>
        <w:t>высланы обратным письмом;</w:t>
      </w:r>
    </w:p>
    <w:p w:rsidR="003578D1" w:rsidRPr="00333211" w:rsidRDefault="00B80030" w:rsidP="004757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3211">
        <w:rPr>
          <w:rFonts w:ascii="Times New Roman" w:hAnsi="Times New Roman"/>
          <w:b/>
          <w:sz w:val="24"/>
          <w:szCs w:val="24"/>
          <w:lang w:val="ru-RU"/>
        </w:rPr>
        <w:t xml:space="preserve">Отправить по </w:t>
      </w:r>
      <w:r w:rsidRPr="0033321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3321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33321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33211">
        <w:rPr>
          <w:rFonts w:ascii="Times New Roman" w:hAnsi="Times New Roman"/>
          <w:b/>
          <w:sz w:val="24"/>
          <w:szCs w:val="24"/>
          <w:lang w:val="ru-RU"/>
        </w:rPr>
        <w:t xml:space="preserve"> на  </w:t>
      </w:r>
      <w:hyperlink r:id="rId10" w:history="1">
        <w:r w:rsidRPr="0033321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fond</w:t>
        </w:r>
        <w:r w:rsidRPr="00333211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33321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medicina</w:t>
        </w:r>
        <w:r w:rsidRPr="00333211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33321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33211">
        <w:rPr>
          <w:rFonts w:ascii="Times New Roman" w:hAnsi="Times New Roman"/>
          <w:b/>
          <w:sz w:val="24"/>
          <w:szCs w:val="24"/>
          <w:lang w:val="ru-RU"/>
        </w:rPr>
        <w:t xml:space="preserve"> заполненные бланки Заявки и Согласия на обработку персональных данных</w:t>
      </w:r>
      <w:r w:rsidR="003578D1" w:rsidRPr="003332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33211" w:rsidRPr="00333211">
        <w:rPr>
          <w:rFonts w:ascii="Times New Roman" w:hAnsi="Times New Roman"/>
          <w:b/>
          <w:sz w:val="24"/>
          <w:szCs w:val="24"/>
          <w:lang w:val="ru-RU"/>
        </w:rPr>
        <w:t xml:space="preserve">свою </w:t>
      </w:r>
      <w:r w:rsidR="003578D1" w:rsidRPr="00333211">
        <w:rPr>
          <w:rFonts w:ascii="Times New Roman" w:hAnsi="Times New Roman"/>
          <w:b/>
          <w:sz w:val="24"/>
          <w:szCs w:val="24"/>
          <w:lang w:val="ru-RU"/>
        </w:rPr>
        <w:t>фотографию и 10 конкурсных работ</w:t>
      </w:r>
      <w:r w:rsidR="00597138" w:rsidRPr="00333211">
        <w:rPr>
          <w:rFonts w:ascii="Times New Roman" w:hAnsi="Times New Roman"/>
          <w:sz w:val="24"/>
          <w:szCs w:val="24"/>
          <w:lang w:val="ru-RU"/>
        </w:rPr>
        <w:t>.</w:t>
      </w:r>
    </w:p>
    <w:p w:rsidR="00972B62" w:rsidRPr="00876EC3" w:rsidRDefault="00972B62" w:rsidP="00972B6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1FB7" w:rsidRDefault="0047579F" w:rsidP="0047579F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47579F">
        <w:rPr>
          <w:rFonts w:ascii="Times New Roman" w:hAnsi="Times New Roman"/>
          <w:b/>
          <w:sz w:val="24"/>
          <w:szCs w:val="24"/>
        </w:rPr>
        <w:t xml:space="preserve">. </w:t>
      </w:r>
      <w:r w:rsidR="00841FB7">
        <w:rPr>
          <w:rFonts w:ascii="Times New Roman" w:hAnsi="Times New Roman"/>
          <w:b/>
          <w:sz w:val="24"/>
          <w:szCs w:val="24"/>
          <w:lang w:val="ru-RU"/>
        </w:rPr>
        <w:t>Организационный комитет и жюри конкурса</w:t>
      </w:r>
    </w:p>
    <w:p w:rsidR="00584509" w:rsidRDefault="00584509" w:rsidP="0047579F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2457" w:rsidRDefault="00584509" w:rsidP="005845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509">
        <w:rPr>
          <w:rFonts w:ascii="Times New Roman" w:hAnsi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sz w:val="24"/>
          <w:szCs w:val="24"/>
        </w:rPr>
        <w:t>Общую координацию подготовки и проведения Конкурса осуществляет организационный комитет</w:t>
      </w:r>
      <w:r w:rsidR="00B57C7D">
        <w:rPr>
          <w:rFonts w:ascii="Times New Roman" w:hAnsi="Times New Roman"/>
          <w:sz w:val="24"/>
          <w:szCs w:val="24"/>
        </w:rPr>
        <w:t xml:space="preserve"> (далее Оргкомитет), создаваемый на период подготовки и проведения Конкурса.</w:t>
      </w:r>
    </w:p>
    <w:p w:rsidR="003E4A1D" w:rsidRDefault="00EC0C4E" w:rsidP="00EC0C4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3E4A1D">
        <w:rPr>
          <w:rFonts w:ascii="Times New Roman" w:hAnsi="Times New Roman"/>
          <w:sz w:val="24"/>
          <w:szCs w:val="24"/>
          <w:lang w:val="ru-RU"/>
        </w:rPr>
        <w:t>Решение о выборе П</w:t>
      </w:r>
      <w:r>
        <w:rPr>
          <w:rFonts w:ascii="Times New Roman" w:hAnsi="Times New Roman"/>
          <w:sz w:val="24"/>
          <w:szCs w:val="24"/>
          <w:lang w:val="ru-RU"/>
        </w:rPr>
        <w:t>обедителя принимает Жюри, состоящее из Пре</w:t>
      </w:r>
      <w:r w:rsidR="003E4A1D">
        <w:rPr>
          <w:rFonts w:ascii="Times New Roman" w:hAnsi="Times New Roman"/>
          <w:sz w:val="24"/>
          <w:szCs w:val="24"/>
          <w:lang w:val="ru-RU"/>
        </w:rPr>
        <w:t xml:space="preserve">дседателя и Членов Совета Фонда. </w:t>
      </w:r>
    </w:p>
    <w:p w:rsidR="003E4A1D" w:rsidRDefault="003E4A1D" w:rsidP="00EC0C4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0C4E" w:rsidRPr="00EC0C4E" w:rsidRDefault="003E4A1D" w:rsidP="00EC0C4E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5.3. Решение принимается </w:t>
      </w:r>
      <w:r w:rsidR="00EC0C4E">
        <w:rPr>
          <w:rFonts w:ascii="Times New Roman" w:hAnsi="Times New Roman"/>
          <w:sz w:val="24"/>
          <w:szCs w:val="24"/>
          <w:lang w:val="ru-RU"/>
        </w:rPr>
        <w:t xml:space="preserve"> большинством голосов </w:t>
      </w:r>
      <w:r w:rsidR="00876EC3">
        <w:rPr>
          <w:rFonts w:ascii="Times New Roman" w:hAnsi="Times New Roman"/>
          <w:sz w:val="24"/>
          <w:szCs w:val="24"/>
          <w:lang w:val="ru-RU"/>
        </w:rPr>
        <w:t xml:space="preserve">присутствующих на заседании </w:t>
      </w:r>
      <w:r w:rsidR="00EC0C4E">
        <w:rPr>
          <w:rFonts w:ascii="Times New Roman" w:hAnsi="Times New Roman"/>
          <w:sz w:val="24"/>
          <w:szCs w:val="24"/>
          <w:lang w:val="ru-RU"/>
        </w:rPr>
        <w:t xml:space="preserve">Членов Совета. </w:t>
      </w:r>
      <w:r w:rsidR="00EC0C4E" w:rsidRPr="00EC0C4E">
        <w:rPr>
          <w:rFonts w:ascii="Times New Roman" w:hAnsi="Times New Roman"/>
          <w:sz w:val="24"/>
          <w:szCs w:val="24"/>
          <w:lang w:val="ru-RU"/>
        </w:rPr>
        <w:t xml:space="preserve">Информацию о составе Совета можно посмотреть на сайте </w:t>
      </w:r>
      <w:hyperlink r:id="rId11" w:history="1">
        <w:r w:rsidR="00EC0C4E" w:rsidRPr="00EC0C4E">
          <w:rPr>
            <w:rStyle w:val="a6"/>
            <w:rFonts w:ascii="Times New Roman" w:hAnsi="Times New Roman"/>
            <w:sz w:val="24"/>
            <w:szCs w:val="24"/>
            <w:lang w:val="ru-RU"/>
          </w:rPr>
          <w:t>https://vrachfond.ru/team/</w:t>
        </w:r>
      </w:hyperlink>
      <w:r w:rsidR="00EC0C4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76EC3">
        <w:rPr>
          <w:rFonts w:ascii="Times New Roman" w:hAnsi="Times New Roman"/>
          <w:sz w:val="24"/>
          <w:szCs w:val="24"/>
          <w:lang w:val="ru-RU"/>
        </w:rPr>
        <w:t>Жюри правомочно принимать  решение  при условии присутствия на заседании  более 50% состава Совета.</w:t>
      </w:r>
    </w:p>
    <w:p w:rsidR="00B57C7D" w:rsidRDefault="003E4A1D" w:rsidP="005845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B57C7D">
        <w:rPr>
          <w:rFonts w:ascii="Times New Roman" w:hAnsi="Times New Roman"/>
          <w:sz w:val="24"/>
          <w:szCs w:val="24"/>
        </w:rPr>
        <w:t>. Состав Оргкомитета утверждается Советом Фонда.</w:t>
      </w:r>
    </w:p>
    <w:p w:rsidR="00B57C7D" w:rsidRDefault="003E4A1D" w:rsidP="005845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B57C7D">
        <w:rPr>
          <w:rFonts w:ascii="Times New Roman" w:hAnsi="Times New Roman"/>
          <w:sz w:val="24"/>
          <w:szCs w:val="24"/>
        </w:rPr>
        <w:t>. В задачи Оргкомитета входит:</w:t>
      </w:r>
    </w:p>
    <w:p w:rsidR="00B57C7D" w:rsidRPr="00D42457" w:rsidRDefault="00B57C7D" w:rsidP="00B57C7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общественности о порядке и условиях проведения Конкурса;</w:t>
      </w:r>
    </w:p>
    <w:p w:rsidR="00D42457" w:rsidRPr="00D42457" w:rsidRDefault="00D42457" w:rsidP="00B57C7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получение конкурсных работ, про</w:t>
      </w:r>
      <w:r w:rsidR="00EC0C4E">
        <w:rPr>
          <w:rFonts w:ascii="Times New Roman" w:hAnsi="Times New Roman"/>
          <w:sz w:val="24"/>
          <w:szCs w:val="24"/>
          <w:lang w:val="ru-RU"/>
        </w:rPr>
        <w:t>верка их соответствия условиям К</w:t>
      </w:r>
      <w:r>
        <w:rPr>
          <w:rFonts w:ascii="Times New Roman" w:hAnsi="Times New Roman"/>
          <w:sz w:val="24"/>
          <w:szCs w:val="24"/>
          <w:lang w:val="ru-RU"/>
        </w:rPr>
        <w:t xml:space="preserve">онкурса и предоставление их </w:t>
      </w:r>
      <w:r w:rsidR="00EC0C4E">
        <w:rPr>
          <w:rFonts w:ascii="Times New Roman" w:hAnsi="Times New Roman"/>
          <w:sz w:val="24"/>
          <w:szCs w:val="24"/>
          <w:lang w:val="ru-RU"/>
        </w:rPr>
        <w:t>на рассмотрение Ж</w:t>
      </w:r>
      <w:r>
        <w:rPr>
          <w:rFonts w:ascii="Times New Roman" w:hAnsi="Times New Roman"/>
          <w:sz w:val="24"/>
          <w:szCs w:val="24"/>
          <w:lang w:val="ru-RU"/>
        </w:rPr>
        <w:t>юри</w:t>
      </w:r>
      <w:r w:rsidR="00EC0C4E">
        <w:rPr>
          <w:rFonts w:ascii="Times New Roman" w:hAnsi="Times New Roman"/>
          <w:sz w:val="24"/>
          <w:szCs w:val="24"/>
          <w:lang w:val="ru-RU"/>
        </w:rPr>
        <w:t>;</w:t>
      </w:r>
    </w:p>
    <w:p w:rsidR="00D42457" w:rsidRPr="00B57C7D" w:rsidRDefault="00EC0C4E" w:rsidP="00B57C7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организация освещения К</w:t>
      </w:r>
      <w:r w:rsidR="00D42457">
        <w:rPr>
          <w:rFonts w:ascii="Times New Roman" w:hAnsi="Times New Roman"/>
          <w:sz w:val="24"/>
          <w:szCs w:val="24"/>
          <w:lang w:val="ru-RU"/>
        </w:rPr>
        <w:t>онкурса в СМИ;</w:t>
      </w:r>
    </w:p>
    <w:p w:rsidR="00D42457" w:rsidRPr="00D42457" w:rsidRDefault="00D42457" w:rsidP="00B57C7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собрания Совета </w:t>
      </w:r>
      <w:r w:rsidR="00EC0C4E">
        <w:rPr>
          <w:rFonts w:ascii="Times New Roman" w:hAnsi="Times New Roman"/>
          <w:sz w:val="24"/>
          <w:szCs w:val="24"/>
          <w:lang w:val="ru-RU"/>
        </w:rPr>
        <w:t xml:space="preserve">(Жюри) </w:t>
      </w:r>
      <w:r>
        <w:rPr>
          <w:rFonts w:ascii="Times New Roman" w:hAnsi="Times New Roman"/>
          <w:sz w:val="24"/>
          <w:szCs w:val="24"/>
          <w:lang w:val="ru-RU"/>
        </w:rPr>
        <w:t>для подведения итог</w:t>
      </w:r>
      <w:r w:rsidR="00EC0C4E">
        <w:rPr>
          <w:rFonts w:ascii="Times New Roman" w:hAnsi="Times New Roman"/>
          <w:sz w:val="24"/>
          <w:szCs w:val="24"/>
          <w:lang w:val="ru-RU"/>
        </w:rPr>
        <w:t>ов К</w:t>
      </w:r>
      <w:r w:rsidR="00E21FE2">
        <w:rPr>
          <w:rFonts w:ascii="Times New Roman" w:hAnsi="Times New Roman"/>
          <w:sz w:val="24"/>
          <w:szCs w:val="24"/>
          <w:lang w:val="ru-RU"/>
        </w:rPr>
        <w:t>онкурса и выбора П</w:t>
      </w:r>
      <w:r>
        <w:rPr>
          <w:rFonts w:ascii="Times New Roman" w:hAnsi="Times New Roman"/>
          <w:sz w:val="24"/>
          <w:szCs w:val="24"/>
          <w:lang w:val="ru-RU"/>
        </w:rPr>
        <w:t>обедителя;</w:t>
      </w:r>
    </w:p>
    <w:p w:rsidR="00B57C7D" w:rsidRPr="00EC0C4E" w:rsidRDefault="00E21FE2" w:rsidP="00B57C7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организация награждения П</w:t>
      </w:r>
      <w:r w:rsidR="00D42457">
        <w:rPr>
          <w:rFonts w:ascii="Times New Roman" w:hAnsi="Times New Roman"/>
          <w:sz w:val="24"/>
          <w:szCs w:val="24"/>
          <w:lang w:val="ru-RU"/>
        </w:rPr>
        <w:t xml:space="preserve">обедителя. </w:t>
      </w:r>
    </w:p>
    <w:p w:rsidR="00EC0C4E" w:rsidRDefault="003E4A1D" w:rsidP="00EC0C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EC0C4E">
        <w:rPr>
          <w:rFonts w:ascii="Times New Roman" w:hAnsi="Times New Roman"/>
          <w:sz w:val="24"/>
          <w:szCs w:val="24"/>
        </w:rPr>
        <w:t>. Все решения по отмене, приостановке или изменению условий Конкурса относятся к компетенции Жюри.</w:t>
      </w:r>
    </w:p>
    <w:p w:rsidR="00EC0C4E" w:rsidRDefault="003E4A1D" w:rsidP="00972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972B62">
        <w:rPr>
          <w:rFonts w:ascii="Times New Roman" w:hAnsi="Times New Roman"/>
          <w:sz w:val="24"/>
          <w:szCs w:val="24"/>
        </w:rPr>
        <w:t xml:space="preserve">. В случае, если представленные на Конкурс работы не соответствуют условиям Конкурса, Оргкомитет вправе отклонить работы от участия в Конкурсе без  информирования  конкурсанта. </w:t>
      </w:r>
    </w:p>
    <w:p w:rsidR="003D17F5" w:rsidRPr="00972B62" w:rsidRDefault="003D17F5" w:rsidP="00972B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3211">
        <w:rPr>
          <w:rFonts w:ascii="Times New Roman" w:hAnsi="Times New Roman"/>
          <w:sz w:val="24"/>
          <w:szCs w:val="24"/>
        </w:rPr>
        <w:t xml:space="preserve">5.8. </w:t>
      </w:r>
      <w:r w:rsidR="00333211">
        <w:rPr>
          <w:rFonts w:ascii="Times New Roman" w:hAnsi="Times New Roman"/>
          <w:sz w:val="24"/>
          <w:szCs w:val="24"/>
        </w:rPr>
        <w:t xml:space="preserve">В случае возникновения каких-либо обстоятельств, препятствующих проведению Конкурса, Оргкомитет вправе приостановить или прекратить его проведение. </w:t>
      </w:r>
      <w:proofErr w:type="gramStart"/>
      <w:r w:rsidR="00333211">
        <w:rPr>
          <w:rFonts w:ascii="Times New Roman" w:hAnsi="Times New Roman"/>
          <w:sz w:val="24"/>
          <w:szCs w:val="24"/>
        </w:rPr>
        <w:t xml:space="preserve">При этом </w:t>
      </w:r>
      <w:r w:rsidR="00D63651">
        <w:rPr>
          <w:rFonts w:ascii="Times New Roman" w:hAnsi="Times New Roman"/>
          <w:sz w:val="24"/>
          <w:szCs w:val="24"/>
        </w:rPr>
        <w:t xml:space="preserve">организаторы Конкурса </w:t>
      </w:r>
      <w:r w:rsidR="00333211">
        <w:rPr>
          <w:rFonts w:ascii="Times New Roman" w:hAnsi="Times New Roman"/>
          <w:sz w:val="24"/>
          <w:szCs w:val="24"/>
        </w:rPr>
        <w:t>не нес</w:t>
      </w:r>
      <w:r w:rsidR="00D63651">
        <w:rPr>
          <w:rFonts w:ascii="Times New Roman" w:hAnsi="Times New Roman"/>
          <w:sz w:val="24"/>
          <w:szCs w:val="24"/>
        </w:rPr>
        <w:t>у</w:t>
      </w:r>
      <w:r w:rsidR="00333211">
        <w:rPr>
          <w:rFonts w:ascii="Times New Roman" w:hAnsi="Times New Roman"/>
          <w:sz w:val="24"/>
          <w:szCs w:val="24"/>
        </w:rPr>
        <w:t>т ответственност</w:t>
      </w:r>
      <w:r w:rsidR="00D63651">
        <w:rPr>
          <w:rFonts w:ascii="Times New Roman" w:hAnsi="Times New Roman"/>
          <w:sz w:val="24"/>
          <w:szCs w:val="24"/>
        </w:rPr>
        <w:t>ь</w:t>
      </w:r>
      <w:r w:rsidR="00333211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своих обязательств</w:t>
      </w:r>
      <w:r w:rsidR="00482752">
        <w:rPr>
          <w:rFonts w:ascii="Times New Roman" w:hAnsi="Times New Roman"/>
          <w:sz w:val="24"/>
          <w:szCs w:val="24"/>
        </w:rPr>
        <w:t xml:space="preserve">, за прямые или косвенные потери участников Конкурса, за любые неточности или упущения в оформлении Заявки, технические нарушения и сбои в программном обеспечении, работе сервера, технологий и служб по пересылке электронных сообщений, компьютерной техники, включая любые нарушения работы компьютерной техники  </w:t>
      </w:r>
      <w:r w:rsidR="00D63651">
        <w:rPr>
          <w:rFonts w:ascii="Times New Roman" w:hAnsi="Times New Roman"/>
          <w:sz w:val="24"/>
          <w:szCs w:val="24"/>
        </w:rPr>
        <w:t>участников Конкурса, возникшие у участников в процессе</w:t>
      </w:r>
      <w:proofErr w:type="gramEnd"/>
      <w:r w:rsidR="00D63651">
        <w:rPr>
          <w:rFonts w:ascii="Times New Roman" w:hAnsi="Times New Roman"/>
          <w:sz w:val="24"/>
          <w:szCs w:val="24"/>
        </w:rPr>
        <w:t xml:space="preserve"> или в связи с участием в Конкурсе.</w:t>
      </w:r>
    </w:p>
    <w:p w:rsidR="0047579F" w:rsidRDefault="00841FB7" w:rsidP="0047579F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6. </w:t>
      </w:r>
      <w:r w:rsidR="0047579F">
        <w:rPr>
          <w:rFonts w:ascii="Times New Roman" w:hAnsi="Times New Roman"/>
          <w:b/>
          <w:sz w:val="24"/>
          <w:szCs w:val="24"/>
          <w:lang w:val="ru-RU"/>
        </w:rPr>
        <w:t>Критерии оценки</w:t>
      </w:r>
    </w:p>
    <w:p w:rsidR="00EC0C4E" w:rsidRDefault="00EC0C4E" w:rsidP="0047579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7579F" w:rsidRDefault="00841FB7" w:rsidP="0047579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D42457">
        <w:rPr>
          <w:rFonts w:ascii="Times New Roman" w:hAnsi="Times New Roman"/>
          <w:sz w:val="24"/>
          <w:szCs w:val="24"/>
          <w:lang w:val="ru-RU"/>
        </w:rPr>
        <w:t>.1</w:t>
      </w:r>
      <w:r w:rsidR="0047579F">
        <w:rPr>
          <w:rFonts w:ascii="Times New Roman" w:hAnsi="Times New Roman"/>
          <w:sz w:val="24"/>
          <w:szCs w:val="24"/>
          <w:lang w:val="ru-RU"/>
        </w:rPr>
        <w:t>. Оценка конкурсных работ проводится по 5-балльной системе (от 1 до 5 баллов)</w:t>
      </w:r>
      <w:r w:rsidR="00341F31">
        <w:rPr>
          <w:rFonts w:ascii="Times New Roman" w:hAnsi="Times New Roman"/>
          <w:sz w:val="24"/>
          <w:szCs w:val="24"/>
          <w:lang w:val="ru-RU"/>
        </w:rPr>
        <w:t>, при принятии решения учитывается:</w:t>
      </w:r>
    </w:p>
    <w:p w:rsidR="00341F31" w:rsidRDefault="00341F31" w:rsidP="00341F3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соответствие тематике;</w:t>
      </w:r>
    </w:p>
    <w:p w:rsidR="00341F31" w:rsidRDefault="00341F31" w:rsidP="00341F3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единый стиль конкурсных работ;</w:t>
      </w:r>
    </w:p>
    <w:p w:rsidR="00341F31" w:rsidRDefault="00341F31" w:rsidP="00341F3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позитивный характер, пропорциональность  и привлекательный вид изображений.</w:t>
      </w:r>
    </w:p>
    <w:p w:rsidR="0047579F" w:rsidRDefault="0047579F" w:rsidP="0047579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972B62" w:rsidRDefault="00972B62" w:rsidP="00972B62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7. Подведение </w:t>
      </w:r>
      <w:r w:rsidR="003E4A1D">
        <w:rPr>
          <w:rFonts w:ascii="Times New Roman" w:hAnsi="Times New Roman"/>
          <w:b/>
          <w:sz w:val="24"/>
          <w:szCs w:val="24"/>
          <w:lang w:val="ru-RU"/>
        </w:rPr>
        <w:t>итогов и награждение Победителя</w:t>
      </w:r>
    </w:p>
    <w:p w:rsidR="000C3706" w:rsidRDefault="000C3706" w:rsidP="00972B62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D17F5" w:rsidRPr="003D17F5" w:rsidRDefault="00972B62" w:rsidP="003D17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17F5"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="003D17F5" w:rsidRPr="003D17F5">
        <w:rPr>
          <w:rFonts w:ascii="Times New Roman" w:hAnsi="Times New Roman"/>
          <w:sz w:val="24"/>
          <w:szCs w:val="24"/>
        </w:rPr>
        <w:t xml:space="preserve">Подведение итогов Конкурса состоится </w:t>
      </w:r>
      <w:r w:rsidR="003D17F5" w:rsidRPr="003D17F5">
        <w:rPr>
          <w:rFonts w:ascii="Times New Roman" w:hAnsi="Times New Roman"/>
          <w:b/>
          <w:sz w:val="24"/>
          <w:szCs w:val="24"/>
        </w:rPr>
        <w:t xml:space="preserve">04.06.2021, </w:t>
      </w:r>
      <w:r w:rsidR="003D17F5" w:rsidRPr="003D17F5">
        <w:rPr>
          <w:rFonts w:ascii="Times New Roman" w:hAnsi="Times New Roman"/>
          <w:sz w:val="24"/>
          <w:szCs w:val="24"/>
        </w:rPr>
        <w:t>результаты будут размещены</w:t>
      </w:r>
      <w:r w:rsidR="003D17F5" w:rsidRPr="003D17F5">
        <w:rPr>
          <w:rFonts w:ascii="Times New Roman" w:hAnsi="Times New Roman"/>
          <w:b/>
          <w:sz w:val="24"/>
          <w:szCs w:val="24"/>
        </w:rPr>
        <w:t xml:space="preserve"> </w:t>
      </w:r>
      <w:r w:rsidR="003D17F5" w:rsidRPr="003D17F5">
        <w:rPr>
          <w:rFonts w:ascii="Times New Roman" w:hAnsi="Times New Roman"/>
          <w:sz w:val="24"/>
          <w:szCs w:val="24"/>
        </w:rPr>
        <w:t xml:space="preserve"> на сайте </w:t>
      </w:r>
      <w:hyperlink r:id="rId12" w:history="1">
        <w:r w:rsidR="003D17F5" w:rsidRPr="003D17F5">
          <w:rPr>
            <w:rStyle w:val="a6"/>
            <w:rFonts w:ascii="Times New Roman" w:hAnsi="Times New Roman"/>
            <w:sz w:val="24"/>
            <w:szCs w:val="24"/>
          </w:rPr>
          <w:t>https://vrachfond.ru/</w:t>
        </w:r>
      </w:hyperlink>
      <w:r w:rsidR="003D17F5" w:rsidRPr="003D17F5">
        <w:rPr>
          <w:rFonts w:ascii="Times New Roman" w:hAnsi="Times New Roman"/>
          <w:sz w:val="24"/>
          <w:szCs w:val="24"/>
        </w:rPr>
        <w:t xml:space="preserve"> в разделе новостей, а также на страницах Фонда в социальных сетях</w:t>
      </w:r>
      <w:r w:rsidR="004A572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A572C" w:rsidRPr="00E96FE9">
          <w:rPr>
            <w:rStyle w:val="a6"/>
            <w:rFonts w:ascii="Times New Roman" w:hAnsi="Times New Roman"/>
            <w:sz w:val="24"/>
            <w:szCs w:val="24"/>
          </w:rPr>
          <w:t>https://www.facebook.com/vrachfond/</w:t>
        </w:r>
      </w:hyperlink>
      <w:r w:rsidR="004A572C">
        <w:rPr>
          <w:rFonts w:ascii="Times New Roman" w:hAnsi="Times New Roman"/>
          <w:sz w:val="24"/>
          <w:szCs w:val="24"/>
        </w:rPr>
        <w:tab/>
      </w:r>
      <w:r w:rsidR="003D17F5" w:rsidRPr="003D17F5">
        <w:rPr>
          <w:rFonts w:ascii="Times New Roman" w:hAnsi="Times New Roman"/>
          <w:sz w:val="24"/>
          <w:szCs w:val="24"/>
        </w:rPr>
        <w:t xml:space="preserve">и  </w:t>
      </w:r>
      <w:hyperlink r:id="rId14" w:history="1">
        <w:r w:rsidR="003D17F5" w:rsidRPr="003D17F5">
          <w:rPr>
            <w:rStyle w:val="a6"/>
            <w:rFonts w:ascii="Times New Roman" w:hAnsi="Times New Roman"/>
            <w:sz w:val="24"/>
            <w:szCs w:val="24"/>
          </w:rPr>
          <w:t>https://vk.com/club85557658</w:t>
        </w:r>
      </w:hyperlink>
      <w:r w:rsidR="003D17F5" w:rsidRPr="003D17F5">
        <w:rPr>
          <w:rFonts w:ascii="Times New Roman" w:hAnsi="Times New Roman"/>
          <w:sz w:val="24"/>
          <w:szCs w:val="24"/>
        </w:rPr>
        <w:tab/>
      </w:r>
    </w:p>
    <w:p w:rsidR="00972B62" w:rsidRDefault="003D17F5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7.2. </w:t>
      </w:r>
      <w:r w:rsidR="000C3706">
        <w:rPr>
          <w:rFonts w:ascii="Times New Roman" w:hAnsi="Times New Roman"/>
          <w:sz w:val="24"/>
          <w:szCs w:val="24"/>
          <w:lang w:val="ru-RU"/>
        </w:rPr>
        <w:t xml:space="preserve">Победитель Конкурса </w:t>
      </w:r>
      <w:r w:rsidR="006C59E2">
        <w:rPr>
          <w:rFonts w:ascii="Times New Roman" w:hAnsi="Times New Roman"/>
          <w:sz w:val="24"/>
          <w:szCs w:val="24"/>
          <w:lang w:val="ru-RU"/>
        </w:rPr>
        <w:t>получает Диплом Победителя К</w:t>
      </w:r>
      <w:r w:rsidR="00C274AC">
        <w:rPr>
          <w:rFonts w:ascii="Times New Roman" w:hAnsi="Times New Roman"/>
          <w:sz w:val="24"/>
          <w:szCs w:val="24"/>
          <w:lang w:val="ru-RU"/>
        </w:rPr>
        <w:t xml:space="preserve">онкурса и вознаграждение в размере 35 000 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 xml:space="preserve">(тридцать пять тысяч) </w:t>
      </w:r>
      <w:r w:rsidR="00C274AC" w:rsidRPr="00D63651">
        <w:rPr>
          <w:rFonts w:ascii="Times New Roman" w:hAnsi="Times New Roman"/>
          <w:sz w:val="24"/>
          <w:szCs w:val="24"/>
          <w:lang w:val="ru-RU"/>
        </w:rPr>
        <w:t>рублей (с учетом НДФЛ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>, в случае если Победителем будет являться физическое лицо</w:t>
      </w:r>
      <w:r w:rsidR="00C274AC" w:rsidRPr="00D63651">
        <w:rPr>
          <w:rFonts w:ascii="Times New Roman" w:hAnsi="Times New Roman"/>
          <w:sz w:val="24"/>
          <w:szCs w:val="24"/>
          <w:lang w:val="ru-RU"/>
        </w:rPr>
        <w:t>);</w:t>
      </w:r>
    </w:p>
    <w:p w:rsidR="003E4A1D" w:rsidRDefault="003E4A1D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9E2" w:rsidRDefault="003D17F5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</w:t>
      </w:r>
      <w:r w:rsidR="009C162E">
        <w:rPr>
          <w:rFonts w:ascii="Times New Roman" w:hAnsi="Times New Roman"/>
          <w:sz w:val="24"/>
          <w:szCs w:val="24"/>
          <w:lang w:val="ru-RU"/>
        </w:rPr>
        <w:t xml:space="preserve">. Если </w:t>
      </w:r>
      <w:r w:rsidR="006C59E2">
        <w:rPr>
          <w:rFonts w:ascii="Times New Roman" w:hAnsi="Times New Roman"/>
          <w:sz w:val="24"/>
          <w:szCs w:val="24"/>
          <w:lang w:val="ru-RU"/>
        </w:rPr>
        <w:t>П</w:t>
      </w:r>
      <w:r w:rsidR="009C162E">
        <w:rPr>
          <w:rFonts w:ascii="Times New Roman" w:hAnsi="Times New Roman"/>
          <w:sz w:val="24"/>
          <w:szCs w:val="24"/>
          <w:lang w:val="ru-RU"/>
        </w:rPr>
        <w:t xml:space="preserve">обедитель Конкурса зарегистрирован в качестве самозанятого лица или является индивидуальным предпринимателем, </w:t>
      </w:r>
      <w:r w:rsidR="006C59E2" w:rsidRPr="00D63651">
        <w:rPr>
          <w:rFonts w:ascii="Times New Roman" w:hAnsi="Times New Roman"/>
          <w:sz w:val="24"/>
          <w:szCs w:val="24"/>
          <w:lang w:val="ru-RU"/>
        </w:rPr>
        <w:t>с Победите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>ле</w:t>
      </w:r>
      <w:r w:rsidR="006C59E2" w:rsidRPr="00D63651">
        <w:rPr>
          <w:rFonts w:ascii="Times New Roman" w:hAnsi="Times New Roman"/>
          <w:sz w:val="24"/>
          <w:szCs w:val="24"/>
          <w:lang w:val="ru-RU"/>
        </w:rPr>
        <w:t xml:space="preserve">м будет </w:t>
      </w:r>
      <w:r w:rsidR="003E4A1D" w:rsidRPr="00D63651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6C59E2" w:rsidRPr="00D63651">
        <w:rPr>
          <w:rFonts w:ascii="Times New Roman" w:hAnsi="Times New Roman"/>
          <w:sz w:val="24"/>
          <w:szCs w:val="24"/>
          <w:lang w:val="ru-RU"/>
        </w:rPr>
        <w:t xml:space="preserve">заключен договор 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 xml:space="preserve">еще </w:t>
      </w:r>
      <w:r w:rsidR="003E4A1D" w:rsidRPr="00D63651">
        <w:rPr>
          <w:rFonts w:ascii="Times New Roman" w:hAnsi="Times New Roman"/>
          <w:sz w:val="24"/>
          <w:szCs w:val="24"/>
          <w:lang w:val="ru-RU"/>
        </w:rPr>
        <w:t>на сумму 30 000 рублей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>, предметом которого</w:t>
      </w:r>
      <w:r w:rsidR="003E4A1D" w:rsidRPr="00D63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 xml:space="preserve">будет являться </w:t>
      </w:r>
      <w:r w:rsidR="006C59E2" w:rsidRPr="00D63651">
        <w:rPr>
          <w:rFonts w:ascii="Times New Roman" w:hAnsi="Times New Roman"/>
          <w:sz w:val="24"/>
          <w:szCs w:val="24"/>
          <w:lang w:val="ru-RU"/>
        </w:rPr>
        <w:t>разработк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>а</w:t>
      </w:r>
      <w:r w:rsidR="006C59E2">
        <w:rPr>
          <w:rFonts w:ascii="Times New Roman" w:hAnsi="Times New Roman"/>
          <w:sz w:val="24"/>
          <w:szCs w:val="24"/>
          <w:lang w:val="ru-RU"/>
        </w:rPr>
        <w:t xml:space="preserve"> дизайна сувенирной продукции для Фонда.</w:t>
      </w:r>
    </w:p>
    <w:p w:rsidR="00C654AC" w:rsidRDefault="00C654AC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17F5" w:rsidRDefault="003D17F5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</w:t>
      </w:r>
      <w:r w:rsidR="006C59E2">
        <w:rPr>
          <w:rFonts w:ascii="Times New Roman" w:hAnsi="Times New Roman"/>
          <w:sz w:val="24"/>
          <w:szCs w:val="24"/>
          <w:lang w:val="ru-RU"/>
        </w:rPr>
        <w:t xml:space="preserve">. Если Победитель Конкурса проживает в Москве, процедура  награждения будет проведена в </w:t>
      </w:r>
      <w:r w:rsidR="00CB000D">
        <w:rPr>
          <w:rFonts w:ascii="Times New Roman" w:hAnsi="Times New Roman"/>
          <w:sz w:val="24"/>
          <w:szCs w:val="24"/>
          <w:lang w:val="ru-RU"/>
        </w:rPr>
        <w:t>торжественной обстановке на территории Фонда; если у Победителя Конкурса нет возможности лично приехать в Фонд – Диплом Победителя будет ему выслан, а вознаграждение переведено на банковский счет Побе</w:t>
      </w:r>
      <w:r>
        <w:rPr>
          <w:rFonts w:ascii="Times New Roman" w:hAnsi="Times New Roman"/>
          <w:sz w:val="24"/>
          <w:szCs w:val="24"/>
          <w:lang w:val="ru-RU"/>
        </w:rPr>
        <w:t>дителя.</w:t>
      </w:r>
    </w:p>
    <w:p w:rsidR="003E4A1D" w:rsidRDefault="003E4A1D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000D" w:rsidRDefault="003D17F5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7.5</w:t>
      </w:r>
      <w:r w:rsidR="00CB000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E4A1D">
        <w:rPr>
          <w:rFonts w:ascii="Times New Roman" w:hAnsi="Times New Roman"/>
          <w:sz w:val="24"/>
          <w:szCs w:val="24"/>
          <w:lang w:val="ru-RU"/>
        </w:rPr>
        <w:t>Во исполнение Налогового Кодекса Российской Федерации Фонд при выплате Победителю</w:t>
      </w:r>
      <w:r w:rsidR="00597138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>физическому лицу</w:t>
      </w:r>
      <w:r w:rsidR="003E4A1D">
        <w:rPr>
          <w:rFonts w:ascii="Times New Roman" w:hAnsi="Times New Roman"/>
          <w:sz w:val="24"/>
          <w:szCs w:val="24"/>
          <w:lang w:val="ru-RU"/>
        </w:rPr>
        <w:t xml:space="preserve"> вознаграждения в рамках данного Конкурса будет выступать налоговым агентом. В связи с этим с суммы вознаграждения будет удержан </w:t>
      </w:r>
      <w:r w:rsidR="000D37AF">
        <w:rPr>
          <w:rFonts w:ascii="Times New Roman" w:hAnsi="Times New Roman"/>
          <w:sz w:val="24"/>
          <w:szCs w:val="24"/>
          <w:lang w:val="ru-RU"/>
        </w:rPr>
        <w:t xml:space="preserve">и перечислен в бюджет </w:t>
      </w:r>
      <w:r w:rsidR="003E4A1D">
        <w:rPr>
          <w:rFonts w:ascii="Times New Roman" w:hAnsi="Times New Roman"/>
          <w:sz w:val="24"/>
          <w:szCs w:val="24"/>
          <w:lang w:val="ru-RU"/>
        </w:rPr>
        <w:t xml:space="preserve">НДФЛ в размере </w:t>
      </w:r>
      <w:r w:rsidR="000D37AF">
        <w:rPr>
          <w:rFonts w:ascii="Times New Roman" w:hAnsi="Times New Roman"/>
          <w:sz w:val="24"/>
          <w:szCs w:val="24"/>
          <w:lang w:val="ru-RU"/>
        </w:rPr>
        <w:t>4 550 рублей (</w:t>
      </w:r>
      <w:r w:rsidR="003E4A1D">
        <w:rPr>
          <w:rFonts w:ascii="Times New Roman" w:hAnsi="Times New Roman"/>
          <w:sz w:val="24"/>
          <w:szCs w:val="24"/>
          <w:lang w:val="ru-RU"/>
        </w:rPr>
        <w:t>13%</w:t>
      </w:r>
      <w:r w:rsidR="000D37AF">
        <w:rPr>
          <w:rFonts w:ascii="Times New Roman" w:hAnsi="Times New Roman"/>
          <w:sz w:val="24"/>
          <w:szCs w:val="24"/>
          <w:lang w:val="ru-RU"/>
        </w:rPr>
        <w:t xml:space="preserve">). Для содействия Фонду в исполнении 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 xml:space="preserve">установленной законодательством Российской Федерации обязанности Победителю 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 xml:space="preserve">– физическому лицу 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 xml:space="preserve">надлежит предоставить в Фонд паспортные данные, </w:t>
      </w:r>
      <w:r w:rsidR="00597138" w:rsidRPr="00D63651">
        <w:rPr>
          <w:rFonts w:ascii="Times New Roman" w:hAnsi="Times New Roman"/>
          <w:sz w:val="24"/>
          <w:szCs w:val="24"/>
          <w:lang w:val="ru-RU"/>
        </w:rPr>
        <w:t xml:space="preserve">данные места регистрации (полный почтовый адрес регистрации) 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 xml:space="preserve">копию 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>Свидетельства о постановке на учет физического лица в налоговом органе (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>ИНН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>)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F02B84" w:rsidRPr="00D63651">
        <w:rPr>
          <w:rFonts w:ascii="Times New Roman" w:hAnsi="Times New Roman"/>
          <w:sz w:val="24"/>
          <w:szCs w:val="24"/>
          <w:shd w:val="clear" w:color="auto" w:fill="FFFFFF"/>
        </w:rPr>
        <w:t>документ, подтверждающий регистрацию граждан РФ в </w:t>
      </w:r>
      <w:r w:rsidR="00F02B84" w:rsidRPr="00D63651">
        <w:rPr>
          <w:rFonts w:ascii="Times New Roman" w:hAnsi="Times New Roman"/>
          <w:bCs/>
          <w:sz w:val="24"/>
          <w:szCs w:val="24"/>
          <w:shd w:val="clear" w:color="auto" w:fill="FFFFFF"/>
        </w:rPr>
        <w:t>пенсионной</w:t>
      </w:r>
      <w:r w:rsidR="00F02B84" w:rsidRPr="00D6365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F02B84" w:rsidRPr="00D63651">
        <w:rPr>
          <w:rFonts w:ascii="Times New Roman" w:hAnsi="Times New Roman"/>
          <w:bCs/>
          <w:sz w:val="24"/>
          <w:szCs w:val="24"/>
          <w:shd w:val="clear" w:color="auto" w:fill="FFFFFF"/>
        </w:rPr>
        <w:t>страховой</w:t>
      </w:r>
      <w:r w:rsidR="00F02B84" w:rsidRPr="00D63651">
        <w:rPr>
          <w:rFonts w:ascii="Times New Roman" w:hAnsi="Times New Roman"/>
          <w:sz w:val="24"/>
          <w:szCs w:val="24"/>
          <w:shd w:val="clear" w:color="auto" w:fill="FFFFFF"/>
        </w:rPr>
        <w:t> системе</w:t>
      </w:r>
      <w:r w:rsidR="00F02B84" w:rsidRPr="00D6365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>СНИЛС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>)</w:t>
      </w:r>
      <w:r w:rsidR="000D37AF" w:rsidRPr="00D63651">
        <w:rPr>
          <w:rFonts w:ascii="Times New Roman" w:hAnsi="Times New Roman"/>
          <w:sz w:val="24"/>
          <w:szCs w:val="24"/>
          <w:lang w:val="ru-RU"/>
        </w:rPr>
        <w:t>,</w:t>
      </w:r>
      <w:r w:rsidR="000D37AF">
        <w:rPr>
          <w:rFonts w:ascii="Times New Roman" w:hAnsi="Times New Roman"/>
          <w:sz w:val="24"/>
          <w:szCs w:val="24"/>
          <w:lang w:val="ru-RU"/>
        </w:rPr>
        <w:t xml:space="preserve"> а также внести соответствующие дополнения в Согласие на обработку персональных данных.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651">
        <w:rPr>
          <w:rFonts w:ascii="Times New Roman" w:hAnsi="Times New Roman"/>
          <w:sz w:val="24"/>
          <w:szCs w:val="24"/>
          <w:lang w:val="ru-RU"/>
        </w:rPr>
        <w:t>По итогам отчетного года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3651">
        <w:rPr>
          <w:rFonts w:ascii="Times New Roman" w:hAnsi="Times New Roman"/>
          <w:sz w:val="24"/>
          <w:szCs w:val="24"/>
          <w:lang w:val="ru-RU"/>
        </w:rPr>
        <w:t xml:space="preserve">Фондом будет предоставлена 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>соответствующая налоговая отчетность</w:t>
      </w:r>
      <w:r w:rsidRPr="00D63651">
        <w:rPr>
          <w:rFonts w:ascii="Times New Roman" w:hAnsi="Times New Roman"/>
          <w:sz w:val="24"/>
          <w:szCs w:val="24"/>
          <w:lang w:val="ru-RU"/>
        </w:rPr>
        <w:t xml:space="preserve"> о выплате вознаграждения Победителю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D63651">
        <w:rPr>
          <w:rFonts w:ascii="Times New Roman" w:hAnsi="Times New Roman"/>
          <w:sz w:val="24"/>
          <w:szCs w:val="24"/>
          <w:lang w:val="ru-RU"/>
        </w:rPr>
        <w:t>физическому лицу</w:t>
      </w:r>
      <w:r w:rsidR="00F02B84" w:rsidRPr="00D63651">
        <w:rPr>
          <w:rFonts w:ascii="Times New Roman" w:hAnsi="Times New Roman"/>
          <w:sz w:val="24"/>
          <w:szCs w:val="24"/>
          <w:lang w:val="ru-RU"/>
        </w:rPr>
        <w:t xml:space="preserve"> и удержанию НДФЛ в налоговый орган по мету регистрации Фонда.</w:t>
      </w:r>
    </w:p>
    <w:p w:rsidR="003D17F5" w:rsidRDefault="003D17F5" w:rsidP="00CB000D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17F5" w:rsidRDefault="003D17F5" w:rsidP="003D17F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8. Особые условия</w:t>
      </w:r>
    </w:p>
    <w:p w:rsidR="003D17F5" w:rsidRDefault="003D17F5" w:rsidP="003D17F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572C" w:rsidRPr="00CD4E9B" w:rsidRDefault="003D17F5" w:rsidP="003D17F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D17F5">
        <w:rPr>
          <w:rFonts w:ascii="Times New Roman" w:hAnsi="Times New Roman"/>
          <w:sz w:val="24"/>
          <w:szCs w:val="24"/>
          <w:lang w:val="ru-RU"/>
        </w:rPr>
        <w:t>8</w:t>
      </w:r>
      <w:r w:rsidRPr="00CD4E9B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="004A572C" w:rsidRPr="00CD4E9B">
        <w:rPr>
          <w:rFonts w:ascii="Times New Roman" w:hAnsi="Times New Roman"/>
          <w:sz w:val="24"/>
          <w:szCs w:val="24"/>
          <w:lang w:val="ru-RU"/>
        </w:rPr>
        <w:t xml:space="preserve">Права на использование победивших в Конкурсе работ по итогам Конкурса Победитель передает Фонду, при этом Победитель вправе использовать конкурсные работы для своего </w:t>
      </w:r>
      <w:proofErr w:type="spellStart"/>
      <w:r w:rsidR="004A572C" w:rsidRPr="00CD4E9B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spellEnd"/>
      <w:r w:rsidR="004A572C" w:rsidRPr="00CD4E9B">
        <w:rPr>
          <w:rFonts w:ascii="Times New Roman" w:hAnsi="Times New Roman"/>
          <w:sz w:val="24"/>
          <w:szCs w:val="24"/>
          <w:lang w:val="ru-RU"/>
        </w:rPr>
        <w:t>.</w:t>
      </w:r>
    </w:p>
    <w:p w:rsidR="004A572C" w:rsidRPr="00CD4E9B" w:rsidRDefault="004A572C" w:rsidP="003D17F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211A" w:rsidRPr="00CD4E9B" w:rsidRDefault="00C654AC" w:rsidP="003D17F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</w:t>
      </w:r>
      <w:r w:rsidR="004A572C" w:rsidRPr="00CD4E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D17F5" w:rsidRPr="00CD4E9B">
        <w:rPr>
          <w:rFonts w:ascii="Times New Roman" w:hAnsi="Times New Roman"/>
          <w:sz w:val="24"/>
          <w:szCs w:val="24"/>
          <w:lang w:val="ru-RU"/>
        </w:rPr>
        <w:t xml:space="preserve">Организаторы Конкурса вправе публиковать работы участников и Победителя Конкурса в сети Интернет, на сайте Фонда </w:t>
      </w:r>
      <w:hyperlink r:id="rId15" w:history="1">
        <w:r w:rsidR="003D17F5" w:rsidRPr="00CD4E9B">
          <w:rPr>
            <w:rStyle w:val="a6"/>
            <w:rFonts w:ascii="Times New Roman" w:hAnsi="Times New Roman"/>
            <w:sz w:val="24"/>
            <w:szCs w:val="24"/>
            <w:lang w:val="ru-RU"/>
          </w:rPr>
          <w:t>https://vrachfond.ru/</w:t>
        </w:r>
      </w:hyperlink>
      <w:r w:rsidR="003D17F5" w:rsidRPr="00CD4E9B">
        <w:rPr>
          <w:rFonts w:ascii="Times New Roman" w:hAnsi="Times New Roman"/>
          <w:sz w:val="24"/>
          <w:szCs w:val="24"/>
          <w:lang w:val="ru-RU"/>
        </w:rPr>
        <w:t xml:space="preserve"> , страницах Фонда в социальных сетях </w:t>
      </w:r>
      <w:r w:rsidR="004A572C" w:rsidRPr="00CD4E9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6" w:history="1">
        <w:r w:rsidR="004A572C" w:rsidRPr="00CD4E9B">
          <w:rPr>
            <w:rStyle w:val="a6"/>
            <w:rFonts w:ascii="Times New Roman" w:hAnsi="Times New Roman"/>
            <w:sz w:val="24"/>
            <w:szCs w:val="24"/>
            <w:lang w:val="ru-RU"/>
          </w:rPr>
          <w:t>https://www.facebook.com/vrachfond/</w:t>
        </w:r>
      </w:hyperlink>
      <w:r w:rsidR="004A572C" w:rsidRPr="00CD4E9B">
        <w:rPr>
          <w:rFonts w:ascii="Times New Roman" w:hAnsi="Times New Roman"/>
          <w:sz w:val="24"/>
          <w:szCs w:val="24"/>
        </w:rPr>
        <w:tab/>
      </w:r>
      <w:r w:rsidR="004A572C" w:rsidRPr="00CD4E9B">
        <w:rPr>
          <w:rFonts w:ascii="Times New Roman" w:hAnsi="Times New Roman"/>
          <w:sz w:val="24"/>
          <w:szCs w:val="24"/>
          <w:lang w:val="ru-RU"/>
        </w:rPr>
        <w:t xml:space="preserve">и  </w:t>
      </w:r>
      <w:hyperlink r:id="rId17" w:history="1">
        <w:r w:rsidR="004A572C" w:rsidRPr="00CD4E9B">
          <w:rPr>
            <w:rStyle w:val="a6"/>
            <w:rFonts w:ascii="Times New Roman" w:hAnsi="Times New Roman"/>
            <w:sz w:val="24"/>
            <w:szCs w:val="24"/>
            <w:lang w:val="ru-RU"/>
          </w:rPr>
          <w:t>https://vk.com/club85557658</w:t>
        </w:r>
      </w:hyperlink>
      <w:r w:rsidR="004A572C" w:rsidRPr="00CD4E9B">
        <w:rPr>
          <w:rFonts w:ascii="Times New Roman" w:hAnsi="Times New Roman"/>
          <w:sz w:val="24"/>
          <w:szCs w:val="24"/>
          <w:lang w:val="ru-RU"/>
        </w:rPr>
        <w:t>, всероссийских и региональных СМИ.</w:t>
      </w:r>
    </w:p>
    <w:p w:rsidR="0037211A" w:rsidRPr="00CD4E9B" w:rsidRDefault="0037211A" w:rsidP="003D17F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4E9B" w:rsidRDefault="00C654AC" w:rsidP="003D17F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8.3</w:t>
      </w:r>
      <w:r w:rsidR="0037211A" w:rsidRPr="00CD4E9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D4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Организаторы Конкурса обязуются не использовать работы конкурсантов, за исключением работ Победителя, по прямому назначению, то есть для изготовления и рассылки поздравительных и благодарственных открыток.</w:t>
      </w:r>
    </w:p>
    <w:p w:rsidR="00CD4E9B" w:rsidRDefault="00CD4E9B" w:rsidP="003D17F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D17F5" w:rsidRPr="00CD4E9B" w:rsidRDefault="00C654AC" w:rsidP="003D17F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8.4</w:t>
      </w:r>
      <w:r w:rsidR="00CD4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. </w:t>
      </w:r>
      <w:r w:rsidR="00CD4E9B" w:rsidRPr="00CD4E9B">
        <w:rPr>
          <w:rFonts w:ascii="Times New Roman" w:hAnsi="Times New Roman"/>
          <w:sz w:val="24"/>
          <w:szCs w:val="24"/>
          <w:lang w:val="ru-RU"/>
        </w:rPr>
        <w:t xml:space="preserve">Организаторы Конкурса вправе использовать </w:t>
      </w:r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рекламных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информационных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целях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персональные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предоставленные участниками Конкурса при оформлении Заявки,</w:t>
      </w:r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а именно: фамилии, имена,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фотографии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участников</w:t>
      </w:r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интервью</w:t>
      </w:r>
      <w:proofErr w:type="spellEnd"/>
      <w:r w:rsidR="00CD4E9B" w:rsidRPr="00CD4E9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r w:rsidR="006D0D5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Организаторы Конкурса не вправе публиковать контактные данные участников.</w:t>
      </w:r>
    </w:p>
    <w:p w:rsidR="00C274AC" w:rsidRPr="000C3706" w:rsidRDefault="00C274AC" w:rsidP="00972B62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7579F" w:rsidRDefault="004A572C" w:rsidP="004A572C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572C">
        <w:rPr>
          <w:rFonts w:ascii="Times New Roman" w:hAnsi="Times New Roman"/>
          <w:b/>
          <w:sz w:val="24"/>
          <w:szCs w:val="24"/>
          <w:lang w:val="ru-RU"/>
        </w:rPr>
        <w:lastRenderedPageBreak/>
        <w:t>9. Финансирование Конкурса</w:t>
      </w:r>
    </w:p>
    <w:p w:rsidR="004A572C" w:rsidRDefault="004A572C" w:rsidP="003A2863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A572C" w:rsidRDefault="004A572C" w:rsidP="003A2863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A572C">
        <w:rPr>
          <w:rFonts w:ascii="Times New Roman" w:hAnsi="Times New Roman"/>
          <w:sz w:val="24"/>
          <w:szCs w:val="24"/>
          <w:lang w:val="ru-RU"/>
        </w:rPr>
        <w:t xml:space="preserve">9.1. </w:t>
      </w:r>
      <w:r>
        <w:rPr>
          <w:rFonts w:ascii="Times New Roman" w:hAnsi="Times New Roman"/>
          <w:sz w:val="24"/>
          <w:szCs w:val="24"/>
          <w:lang w:val="ru-RU"/>
        </w:rPr>
        <w:t>Финансирование Конкурса осуществляется за счет средств Фонда.</w:t>
      </w:r>
    </w:p>
    <w:p w:rsidR="004A572C" w:rsidRDefault="004A572C" w:rsidP="003A2863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2828" w:rsidRDefault="004A572C" w:rsidP="003A2863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9.2. Фонд вправе привлекать к Финансированию Конкурса спонсоров и партнеров вплоть до 100</w:t>
      </w:r>
      <w:r w:rsidR="00F2209F">
        <w:rPr>
          <w:rFonts w:ascii="Times New Roman" w:hAnsi="Times New Roman"/>
          <w:sz w:val="24"/>
          <w:szCs w:val="24"/>
          <w:lang w:val="ru-RU"/>
        </w:rPr>
        <w:t>% участия.</w:t>
      </w:r>
    </w:p>
    <w:p w:rsidR="00FC2828" w:rsidRDefault="00FC2828" w:rsidP="003A2863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572C" w:rsidRDefault="00FC2828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</w:t>
      </w:r>
      <w:r w:rsidR="00F2209F" w:rsidRPr="00F2209F">
        <w:rPr>
          <w:rFonts w:ascii="Times New Roman" w:hAnsi="Times New Roman"/>
          <w:b/>
          <w:sz w:val="24"/>
          <w:szCs w:val="24"/>
          <w:lang w:val="ru-RU"/>
        </w:rPr>
        <w:t>.</w:t>
      </w:r>
      <w:r w:rsidR="00F2209F">
        <w:rPr>
          <w:rFonts w:ascii="Times New Roman" w:hAnsi="Times New Roman"/>
          <w:b/>
          <w:sz w:val="24"/>
          <w:szCs w:val="24"/>
          <w:lang w:val="ru-RU"/>
        </w:rPr>
        <w:t xml:space="preserve"> Контактные данные </w:t>
      </w:r>
    </w:p>
    <w:p w:rsidR="003A2863" w:rsidRDefault="003A2863" w:rsidP="00F2209F">
      <w:pPr>
        <w:pStyle w:val="a5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3A2863" w:rsidRDefault="003A2863" w:rsidP="003A2863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 организационным вопросам Конкурса просьба обращаться к Исполнительному директору БФ «Врачебное братство» Елене Приходовой</w:t>
      </w:r>
    </w:p>
    <w:p w:rsidR="003A2863" w:rsidRPr="003A2863" w:rsidRDefault="003A2863" w:rsidP="003A2863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</w:p>
    <w:p w:rsidR="00F2209F" w:rsidRPr="003A2863" w:rsidRDefault="00F2209F" w:rsidP="003A2863">
      <w:pPr>
        <w:pStyle w:val="a5"/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A286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Адрес: 2-й Тверской-Ямской пер, д. 10</w:t>
      </w:r>
    </w:p>
    <w:p w:rsidR="00F2209F" w:rsidRPr="003A2863" w:rsidRDefault="00F2209F" w:rsidP="003A2863">
      <w:pPr>
        <w:pStyle w:val="a5"/>
        <w:spacing w:before="24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63">
        <w:rPr>
          <w:rFonts w:ascii="Times New Roman" w:hAnsi="Times New Roman"/>
          <w:sz w:val="24"/>
          <w:szCs w:val="24"/>
          <w:lang w:val="ru-RU"/>
        </w:rPr>
        <w:t>Тел.: 8 (495) 775-71-40, доб. 19-45 (с 9.00 до 18.00)</w:t>
      </w:r>
    </w:p>
    <w:p w:rsidR="003A2863" w:rsidRPr="003A2863" w:rsidRDefault="003A2863" w:rsidP="003A2863">
      <w:pPr>
        <w:pStyle w:val="a5"/>
        <w:spacing w:before="24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A2863">
        <w:rPr>
          <w:rFonts w:ascii="Times New Roman" w:hAnsi="Times New Roman"/>
          <w:sz w:val="24"/>
          <w:szCs w:val="24"/>
          <w:lang w:val="ru-RU"/>
        </w:rPr>
        <w:t>Е-</w:t>
      </w:r>
      <w:r w:rsidRPr="003A2863">
        <w:rPr>
          <w:rFonts w:ascii="Times New Roman" w:hAnsi="Times New Roman"/>
          <w:sz w:val="24"/>
          <w:szCs w:val="24"/>
          <w:lang w:val="en-US"/>
        </w:rPr>
        <w:t>mail</w:t>
      </w:r>
      <w:r w:rsidRPr="003A2863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18" w:history="1">
        <w:r w:rsidRPr="003A2863">
          <w:rPr>
            <w:rStyle w:val="a6"/>
            <w:rFonts w:ascii="Times New Roman" w:hAnsi="Times New Roman"/>
            <w:sz w:val="24"/>
            <w:szCs w:val="24"/>
            <w:lang w:val="en-US"/>
          </w:rPr>
          <w:t>fond</w:t>
        </w:r>
        <w:r w:rsidRPr="003A2863">
          <w:rPr>
            <w:rStyle w:val="a6"/>
            <w:rFonts w:ascii="Times New Roman" w:hAnsi="Times New Roman"/>
            <w:sz w:val="24"/>
            <w:szCs w:val="24"/>
            <w:lang w:val="ru-RU"/>
          </w:rPr>
          <w:t>@</w:t>
        </w:r>
        <w:r w:rsidRPr="003A2863">
          <w:rPr>
            <w:rStyle w:val="a6"/>
            <w:rFonts w:ascii="Times New Roman" w:hAnsi="Times New Roman"/>
            <w:sz w:val="24"/>
            <w:szCs w:val="24"/>
            <w:lang w:val="en-US"/>
          </w:rPr>
          <w:t>medicina</w:t>
        </w:r>
        <w:r w:rsidRPr="003A286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3A286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2209F" w:rsidRDefault="00F2209F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F2209F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Default="00D63651" w:rsidP="00CD4E9B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CD4E9B" w:rsidRDefault="00CD4E9B" w:rsidP="00CD4E9B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CD4E9B" w:rsidRDefault="00CD4E9B" w:rsidP="00CD4E9B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Default="0025503A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Приложение № 1</w:t>
      </w:r>
    </w:p>
    <w:p w:rsidR="0025503A" w:rsidRDefault="0025503A" w:rsidP="0025503A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25503A" w:rsidRPr="006D0D5B" w:rsidRDefault="0025503A" w:rsidP="0025503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25503A" w:rsidRPr="006D0D5B" w:rsidRDefault="0025503A" w:rsidP="0025503A">
      <w:pPr>
        <w:pStyle w:val="a5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 xml:space="preserve">На участие во 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</w:t>
      </w:r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открыто</w:t>
      </w:r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художественно</w:t>
      </w:r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</w:t>
      </w:r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е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25503A" w:rsidRPr="006D0D5B" w:rsidRDefault="0025503A" w:rsidP="0025503A">
      <w:pPr>
        <w:pStyle w:val="a5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«СПАСИБО ВРАЧАМ»</w:t>
      </w:r>
    </w:p>
    <w:p w:rsidR="0025503A" w:rsidRPr="006D0D5B" w:rsidRDefault="0025503A" w:rsidP="0025503A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0D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5503A" w:rsidRPr="006D0D5B" w:rsidRDefault="0025503A" w:rsidP="0025503A">
      <w:pPr>
        <w:pStyle w:val="a5"/>
        <w:ind w:left="0"/>
        <w:rPr>
          <w:rFonts w:ascii="Times New Roman" w:hAnsi="Times New Roman"/>
          <w:sz w:val="24"/>
          <w:szCs w:val="24"/>
          <w:lang w:val="ru-RU"/>
        </w:rPr>
      </w:pPr>
      <w:r w:rsidRPr="006D0D5B">
        <w:rPr>
          <w:rFonts w:ascii="Times New Roman" w:hAnsi="Times New Roman"/>
          <w:sz w:val="24"/>
          <w:szCs w:val="24"/>
        </w:rPr>
        <w:t>Прошу жюри принять</w:t>
      </w:r>
      <w:r w:rsidRPr="006D0D5B">
        <w:rPr>
          <w:rFonts w:ascii="Times New Roman" w:hAnsi="Times New Roman"/>
          <w:sz w:val="24"/>
          <w:szCs w:val="24"/>
          <w:lang w:val="ru-RU"/>
        </w:rPr>
        <w:t xml:space="preserve"> комплект моих рисунков в количестве 10 штук для участия в художественном конкурсе. </w:t>
      </w:r>
    </w:p>
    <w:p w:rsidR="0025503A" w:rsidRPr="006D0D5B" w:rsidRDefault="0025503A" w:rsidP="00044C5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D0D5B">
        <w:rPr>
          <w:rFonts w:ascii="Times New Roman" w:hAnsi="Times New Roman"/>
          <w:sz w:val="24"/>
          <w:szCs w:val="24"/>
        </w:rPr>
        <w:t xml:space="preserve">С правилами проведения конкурса ознакомлен и согласен. </w:t>
      </w: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D0D5B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25503A" w:rsidRPr="006D0D5B" w:rsidTr="00044C52">
        <w:tc>
          <w:tcPr>
            <w:tcW w:w="2660" w:type="dxa"/>
          </w:tcPr>
          <w:p w:rsidR="0025503A" w:rsidRPr="006D0D5B" w:rsidRDefault="0025503A" w:rsidP="002550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6911" w:type="dxa"/>
          </w:tcPr>
          <w:p w:rsidR="0025503A" w:rsidRPr="006D0D5B" w:rsidRDefault="0025503A" w:rsidP="0025503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03A" w:rsidRPr="006D0D5B" w:rsidTr="00044C52">
        <w:tc>
          <w:tcPr>
            <w:tcW w:w="2660" w:type="dxa"/>
          </w:tcPr>
          <w:p w:rsidR="0025503A" w:rsidRPr="006D0D5B" w:rsidRDefault="0025503A" w:rsidP="002550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6911" w:type="dxa"/>
          </w:tcPr>
          <w:p w:rsidR="0025503A" w:rsidRPr="006D0D5B" w:rsidRDefault="0025503A" w:rsidP="0025503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03A" w:rsidRPr="006D0D5B" w:rsidTr="00044C52">
        <w:tc>
          <w:tcPr>
            <w:tcW w:w="2660" w:type="dxa"/>
          </w:tcPr>
          <w:p w:rsidR="0025503A" w:rsidRPr="006D0D5B" w:rsidRDefault="0025503A" w:rsidP="0025503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Город проживания</w:t>
            </w:r>
          </w:p>
        </w:tc>
        <w:tc>
          <w:tcPr>
            <w:tcW w:w="6911" w:type="dxa"/>
          </w:tcPr>
          <w:p w:rsidR="0025503A" w:rsidRPr="006D0D5B" w:rsidRDefault="0025503A" w:rsidP="0025503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03A" w:rsidRPr="006D0D5B" w:rsidTr="00044C52">
        <w:tc>
          <w:tcPr>
            <w:tcW w:w="2660" w:type="dxa"/>
          </w:tcPr>
          <w:p w:rsidR="0025503A" w:rsidRPr="006D0D5B" w:rsidRDefault="00044C52" w:rsidP="00044C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911" w:type="dxa"/>
          </w:tcPr>
          <w:p w:rsidR="0025503A" w:rsidRPr="006D0D5B" w:rsidRDefault="0025503A" w:rsidP="0025503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03A" w:rsidRPr="006D0D5B" w:rsidTr="00044C52">
        <w:tc>
          <w:tcPr>
            <w:tcW w:w="2660" w:type="dxa"/>
          </w:tcPr>
          <w:p w:rsidR="0025503A" w:rsidRPr="006D0D5B" w:rsidRDefault="00044C52" w:rsidP="00044C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5B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911" w:type="dxa"/>
          </w:tcPr>
          <w:p w:rsidR="0025503A" w:rsidRPr="006D0D5B" w:rsidRDefault="0025503A" w:rsidP="0025503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C52" w:rsidRPr="006D0D5B" w:rsidRDefault="00044C52" w:rsidP="0025503A">
      <w:pPr>
        <w:pStyle w:val="a5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44C52" w:rsidRPr="006D0D5B" w:rsidRDefault="0025503A" w:rsidP="00044C52">
      <w:pPr>
        <w:pStyle w:val="a5"/>
        <w:ind w:left="0"/>
        <w:rPr>
          <w:rFonts w:ascii="Times New Roman" w:hAnsi="Times New Roman"/>
          <w:sz w:val="24"/>
          <w:szCs w:val="24"/>
          <w:lang w:val="ru-RU"/>
        </w:rPr>
      </w:pPr>
      <w:r w:rsidRPr="006D0D5B">
        <w:rPr>
          <w:rFonts w:ascii="Times New Roman" w:hAnsi="Times New Roman"/>
          <w:sz w:val="24"/>
          <w:szCs w:val="24"/>
        </w:rPr>
        <w:t xml:space="preserve">О себе </w:t>
      </w:r>
      <w:r w:rsidR="00044C52" w:rsidRPr="006D0D5B">
        <w:rPr>
          <w:rFonts w:ascii="Times New Roman" w:hAnsi="Times New Roman"/>
          <w:sz w:val="24"/>
          <w:szCs w:val="24"/>
          <w:lang w:val="ru-RU"/>
        </w:rPr>
        <w:t>дополнительно хочу сообщить:</w:t>
      </w: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sz w:val="18"/>
          <w:szCs w:val="18"/>
          <w:lang w:val="ru-RU"/>
        </w:rPr>
      </w:pPr>
      <w:r w:rsidRPr="006D0D5B">
        <w:rPr>
          <w:rFonts w:ascii="Times New Roman" w:hAnsi="Times New Roman"/>
          <w:sz w:val="18"/>
          <w:szCs w:val="18"/>
        </w:rPr>
        <w:t xml:space="preserve">(любые сведения: </w:t>
      </w:r>
      <w:r w:rsidRPr="006D0D5B">
        <w:rPr>
          <w:rFonts w:ascii="Times New Roman" w:hAnsi="Times New Roman"/>
          <w:sz w:val="18"/>
          <w:szCs w:val="18"/>
          <w:lang w:val="ru-RU"/>
        </w:rPr>
        <w:t xml:space="preserve">факты </w:t>
      </w:r>
      <w:r w:rsidRPr="006D0D5B">
        <w:rPr>
          <w:rFonts w:ascii="Times New Roman" w:hAnsi="Times New Roman"/>
          <w:sz w:val="18"/>
          <w:szCs w:val="18"/>
        </w:rPr>
        <w:t>биографи</w:t>
      </w:r>
      <w:r w:rsidRPr="006D0D5B">
        <w:rPr>
          <w:rFonts w:ascii="Times New Roman" w:hAnsi="Times New Roman"/>
          <w:sz w:val="18"/>
          <w:szCs w:val="18"/>
          <w:lang w:val="ru-RU"/>
        </w:rPr>
        <w:t>и</w:t>
      </w:r>
      <w:r w:rsidRPr="006D0D5B">
        <w:rPr>
          <w:rFonts w:ascii="Times New Roman" w:hAnsi="Times New Roman"/>
          <w:sz w:val="18"/>
          <w:szCs w:val="18"/>
        </w:rPr>
        <w:t>,</w:t>
      </w:r>
      <w:r w:rsidRPr="006D0D5B">
        <w:rPr>
          <w:rFonts w:ascii="Times New Roman" w:hAnsi="Times New Roman"/>
          <w:sz w:val="18"/>
          <w:szCs w:val="18"/>
          <w:lang w:val="ru-RU"/>
        </w:rPr>
        <w:t xml:space="preserve"> место работы/учебы</w:t>
      </w:r>
      <w:r w:rsidRPr="006D0D5B">
        <w:rPr>
          <w:rFonts w:ascii="Times New Roman" w:hAnsi="Times New Roman"/>
          <w:sz w:val="18"/>
          <w:szCs w:val="18"/>
        </w:rPr>
        <w:t xml:space="preserve"> , награды других конкурсов и т.д.)</w:t>
      </w:r>
    </w:p>
    <w:tbl>
      <w:tblPr>
        <w:tblStyle w:val="ab"/>
        <w:tblW w:w="0" w:type="auto"/>
        <w:tblLook w:val="04A0"/>
      </w:tblPr>
      <w:tblGrid>
        <w:gridCol w:w="9571"/>
      </w:tblGrid>
      <w:tr w:rsidR="00044C52" w:rsidRPr="006D0D5B" w:rsidTr="00044C52">
        <w:trPr>
          <w:trHeight w:val="4381"/>
        </w:trPr>
        <w:tc>
          <w:tcPr>
            <w:tcW w:w="9571" w:type="dxa"/>
          </w:tcPr>
          <w:p w:rsidR="00044C52" w:rsidRPr="006D0D5B" w:rsidRDefault="00044C52" w:rsidP="00044C52">
            <w:pPr>
              <w:pStyle w:val="a5"/>
              <w:ind w:left="0"/>
            </w:pPr>
          </w:p>
        </w:tc>
      </w:tr>
    </w:tbl>
    <w:p w:rsidR="0025503A" w:rsidRPr="006D0D5B" w:rsidRDefault="0025503A" w:rsidP="00044C52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«___» __________ 2021г.  _________________________________________ ______________</w:t>
      </w: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Pr="006D0D5B">
        <w:rPr>
          <w:rFonts w:ascii="Times New Roman" w:hAnsi="Times New Roman"/>
          <w:b/>
          <w:sz w:val="18"/>
          <w:szCs w:val="18"/>
          <w:lang w:val="ru-RU"/>
        </w:rPr>
        <w:t>ФИО                                                                подпись</w:t>
      </w: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rPr>
          <w:rFonts w:ascii="Times New Roman" w:hAnsi="Times New Roman"/>
          <w:b/>
          <w:sz w:val="18"/>
          <w:szCs w:val="18"/>
          <w:lang w:val="ru-RU"/>
        </w:rPr>
      </w:pPr>
    </w:p>
    <w:p w:rsidR="00044C52" w:rsidRPr="006D0D5B" w:rsidRDefault="00044C52" w:rsidP="00044C52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Приложение №2</w:t>
      </w:r>
    </w:p>
    <w:p w:rsidR="00044C52" w:rsidRPr="006D0D5B" w:rsidRDefault="00044C52" w:rsidP="00044C5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СОГЛАСИЕ</w:t>
      </w:r>
    </w:p>
    <w:p w:rsidR="00044C52" w:rsidRPr="006D0D5B" w:rsidRDefault="00044C52" w:rsidP="00044C5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на обработку персональных данных</w:t>
      </w:r>
      <w:r w:rsidR="0037211A" w:rsidRPr="006D0D5B">
        <w:rPr>
          <w:rFonts w:ascii="Times New Roman" w:hAnsi="Times New Roman"/>
          <w:b/>
          <w:sz w:val="24"/>
          <w:szCs w:val="24"/>
          <w:lang w:val="ru-RU"/>
        </w:rPr>
        <w:t xml:space="preserve"> и использование изобразительных материалов</w:t>
      </w:r>
    </w:p>
    <w:p w:rsidR="00044C52" w:rsidRPr="006D0D5B" w:rsidRDefault="00044C52" w:rsidP="00044C5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63651" w:rsidRPr="006D0D5B" w:rsidRDefault="00D63651" w:rsidP="00DF6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Я, </w:t>
      </w:r>
      <w:r w:rsidRPr="006D0D5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DF6A30" w:rsidRPr="006D0D5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D63651" w:rsidRPr="006D0D5B" w:rsidRDefault="00D63651" w:rsidP="00DF6A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0D5B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D63651" w:rsidRPr="006D0D5B" w:rsidRDefault="00D63651" w:rsidP="00D636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Федерального закона от 27.07.2006 г. № 152-ФЗ «О персональных данных»,  настоящим даю свое согласие сотрудникам Благотворительного фонда поддержки медицинских работников «Врачебное братство» </w:t>
      </w:r>
      <w:r w:rsidR="00FC2828" w:rsidRPr="006D0D5B">
        <w:rPr>
          <w:rFonts w:ascii="Times New Roman" w:hAnsi="Times New Roman" w:cs="Times New Roman"/>
          <w:sz w:val="24"/>
          <w:szCs w:val="24"/>
        </w:rPr>
        <w:t xml:space="preserve">(далее Фонд) </w:t>
      </w:r>
      <w:r w:rsidRPr="006D0D5B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</w:t>
      </w:r>
      <w:r w:rsidR="00DF6A30" w:rsidRPr="006D0D5B">
        <w:rPr>
          <w:rFonts w:ascii="Times New Roman" w:hAnsi="Times New Roman" w:cs="Times New Roman"/>
          <w:sz w:val="24"/>
          <w:szCs w:val="24"/>
        </w:rPr>
        <w:t xml:space="preserve">указанных в Заявке на участие во </w:t>
      </w:r>
      <w:r w:rsidR="00DF6A30"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открытом художественном конкурсе «Спасибо врачам».</w:t>
      </w:r>
    </w:p>
    <w:p w:rsidR="00DF6A30" w:rsidRPr="006D0D5B" w:rsidRDefault="00FC2828" w:rsidP="00D6365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D5B">
        <w:rPr>
          <w:rFonts w:ascii="Times New Roman" w:hAnsi="Times New Roman" w:cs="Times New Roman"/>
          <w:sz w:val="24"/>
          <w:szCs w:val="24"/>
        </w:rPr>
        <w:t xml:space="preserve">Предоставляю сотрудникам Фонда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передачу партнерам и контрагентам  </w:t>
      </w:r>
      <w:r w:rsidR="00DF6A30"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участия  </w:t>
      </w:r>
      <w:r w:rsidR="00DF6A30" w:rsidRPr="006D0D5B">
        <w:rPr>
          <w:rFonts w:ascii="Times New Roman" w:hAnsi="Times New Roman" w:cs="Times New Roman"/>
          <w:sz w:val="24"/>
          <w:szCs w:val="24"/>
        </w:rPr>
        <w:t xml:space="preserve">во </w:t>
      </w:r>
      <w:r w:rsidR="00DF6A30"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открытом художественном конкурсе «Спасибо врачам».</w:t>
      </w:r>
      <w:proofErr w:type="gramEnd"/>
    </w:p>
    <w:p w:rsidR="00D63651" w:rsidRPr="006D0D5B" w:rsidRDefault="00FC2828" w:rsidP="00D63651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FC2828" w:rsidRPr="006D0D5B" w:rsidRDefault="00FC2828" w:rsidP="00D636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6D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  <w:r w:rsidRPr="006D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092" w:rsidRPr="006D0D5B" w:rsidRDefault="00532092" w:rsidP="00D63651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>Предоставляю сотрудникам Фонда право на использование моих работ, представленных в рамках Конкурса, в рекламных и информационных целях</w:t>
      </w:r>
      <w:r w:rsidR="0037211A" w:rsidRPr="006D0D5B">
        <w:rPr>
          <w:rFonts w:ascii="Times New Roman" w:hAnsi="Times New Roman" w:cs="Times New Roman"/>
          <w:sz w:val="24"/>
          <w:szCs w:val="24"/>
        </w:rPr>
        <w:t>, в том числе публикацию в печатных и электронных СМИ, на Интернет-ресурсах Фонда и партнеров Фонда.</w:t>
      </w:r>
    </w:p>
    <w:p w:rsidR="00553B4F" w:rsidRPr="006D0D5B" w:rsidRDefault="00553B4F" w:rsidP="00D63651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>Я согласен на использование сотрудниками Фонда в рекламных и информационных целях моих персональных данных, а именно: на обнародование и публикацию в печатных и электронных СМИ, на Интернет-ресурсах Фонда и партнеров Фонда моих  имени, фамилии, места проживания, указанных в Заявке на участие в конкурсе</w:t>
      </w:r>
      <w:r w:rsidR="006D0D5B" w:rsidRPr="006D0D5B">
        <w:rPr>
          <w:rFonts w:ascii="Times New Roman" w:hAnsi="Times New Roman" w:cs="Times New Roman"/>
          <w:sz w:val="24"/>
          <w:szCs w:val="24"/>
        </w:rPr>
        <w:t>, а также моей  фотографии</w:t>
      </w:r>
      <w:r w:rsidRPr="006D0D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651" w:rsidRPr="006D0D5B" w:rsidRDefault="00D63651" w:rsidP="00D63651">
      <w:pPr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FC2828" w:rsidRPr="006D0D5B">
        <w:rPr>
          <w:rFonts w:ascii="Times New Roman" w:hAnsi="Times New Roman" w:cs="Times New Roman"/>
          <w:sz w:val="24"/>
          <w:szCs w:val="24"/>
        </w:rPr>
        <w:t xml:space="preserve">выдано без ограничения срока действия и </w:t>
      </w:r>
      <w:r w:rsidRPr="006D0D5B">
        <w:rPr>
          <w:rFonts w:ascii="Times New Roman" w:hAnsi="Times New Roman" w:cs="Times New Roman"/>
          <w:sz w:val="24"/>
          <w:szCs w:val="24"/>
        </w:rPr>
        <w:t>может быть отозвано по моему личному письменному заявлен</w:t>
      </w:r>
      <w:r w:rsidR="00FC2828" w:rsidRPr="006D0D5B">
        <w:rPr>
          <w:rFonts w:ascii="Times New Roman" w:hAnsi="Times New Roman" w:cs="Times New Roman"/>
          <w:sz w:val="24"/>
          <w:szCs w:val="24"/>
        </w:rPr>
        <w:t>ию, направленному мной в адрес Ф</w:t>
      </w:r>
      <w:r w:rsidRPr="006D0D5B">
        <w:rPr>
          <w:rFonts w:ascii="Times New Roman" w:hAnsi="Times New Roman" w:cs="Times New Roman"/>
          <w:sz w:val="24"/>
          <w:szCs w:val="24"/>
        </w:rPr>
        <w:t xml:space="preserve">онда по почте заказным письмом с уведомлением о вручении.  </w:t>
      </w:r>
    </w:p>
    <w:p w:rsidR="00D63651" w:rsidRPr="006D0D5B" w:rsidRDefault="00D63651" w:rsidP="00D63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651" w:rsidRPr="006D0D5B" w:rsidRDefault="00D63651" w:rsidP="00D63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651" w:rsidRPr="006D0D5B" w:rsidRDefault="00553B4F" w:rsidP="00553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D5B">
        <w:rPr>
          <w:rFonts w:ascii="Times New Roman" w:hAnsi="Times New Roman" w:cs="Times New Roman"/>
          <w:sz w:val="24"/>
          <w:szCs w:val="24"/>
        </w:rPr>
        <w:t>__________________ _______________________________________ «__» _________ 2021г.</w:t>
      </w:r>
    </w:p>
    <w:p w:rsidR="00044C52" w:rsidRPr="006D0D5B" w:rsidRDefault="006D0D5B" w:rsidP="006D0D5B">
      <w:pPr>
        <w:pStyle w:val="a5"/>
        <w:ind w:left="0"/>
        <w:rPr>
          <w:rFonts w:ascii="Times New Roman" w:hAnsi="Times New Roman"/>
          <w:sz w:val="18"/>
          <w:szCs w:val="18"/>
          <w:lang w:val="ru-RU"/>
        </w:rPr>
      </w:pPr>
      <w:r w:rsidRPr="006D0D5B">
        <w:rPr>
          <w:rFonts w:ascii="Times New Roman" w:hAnsi="Times New Roman"/>
          <w:sz w:val="18"/>
          <w:szCs w:val="18"/>
          <w:lang w:val="ru-RU"/>
        </w:rPr>
        <w:lastRenderedPageBreak/>
        <w:t xml:space="preserve">                 подпись                                                              ФИО                                                                       дата</w:t>
      </w:r>
    </w:p>
    <w:sectPr w:rsidR="00044C52" w:rsidRPr="006D0D5B" w:rsidSect="00972C6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9E" w:rsidRDefault="0076239E" w:rsidP="00972B62">
      <w:pPr>
        <w:spacing w:after="0" w:line="240" w:lineRule="auto"/>
      </w:pPr>
      <w:r>
        <w:separator/>
      </w:r>
    </w:p>
  </w:endnote>
  <w:endnote w:type="continuationSeparator" w:id="0">
    <w:p w:rsidR="0076239E" w:rsidRDefault="0076239E" w:rsidP="0097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2922"/>
      <w:docPartObj>
        <w:docPartGallery w:val="Page Numbers (Bottom of Page)"/>
        <w:docPartUnique/>
      </w:docPartObj>
    </w:sdtPr>
    <w:sdtContent>
      <w:p w:rsidR="00553B4F" w:rsidRDefault="00553B4F">
        <w:pPr>
          <w:pStyle w:val="a9"/>
          <w:jc w:val="right"/>
        </w:pPr>
        <w:fldSimple w:instr=" PAGE   \* MERGEFORMAT ">
          <w:r w:rsidR="00C654AC">
            <w:rPr>
              <w:noProof/>
            </w:rPr>
            <w:t>5</w:t>
          </w:r>
        </w:fldSimple>
      </w:p>
    </w:sdtContent>
  </w:sdt>
  <w:p w:rsidR="00553B4F" w:rsidRDefault="00553B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9E" w:rsidRDefault="0076239E" w:rsidP="00972B62">
      <w:pPr>
        <w:spacing w:after="0" w:line="240" w:lineRule="auto"/>
      </w:pPr>
      <w:r>
        <w:separator/>
      </w:r>
    </w:p>
  </w:footnote>
  <w:footnote w:type="continuationSeparator" w:id="0">
    <w:p w:rsidR="0076239E" w:rsidRDefault="0076239E" w:rsidP="0097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D3B"/>
    <w:multiLevelType w:val="hybridMultilevel"/>
    <w:tmpl w:val="1848C9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4E30B9"/>
    <w:multiLevelType w:val="hybridMultilevel"/>
    <w:tmpl w:val="DCA66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93717"/>
    <w:multiLevelType w:val="hybridMultilevel"/>
    <w:tmpl w:val="3EA0D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C1249"/>
    <w:multiLevelType w:val="hybridMultilevel"/>
    <w:tmpl w:val="60A4E13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724ECE"/>
    <w:multiLevelType w:val="hybridMultilevel"/>
    <w:tmpl w:val="E66C5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0F4F"/>
    <w:multiLevelType w:val="hybridMultilevel"/>
    <w:tmpl w:val="0A0A789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D0"/>
    <w:rsid w:val="0002505B"/>
    <w:rsid w:val="00044C52"/>
    <w:rsid w:val="00057824"/>
    <w:rsid w:val="00061B8C"/>
    <w:rsid w:val="00080A85"/>
    <w:rsid w:val="000A4272"/>
    <w:rsid w:val="000C3706"/>
    <w:rsid w:val="000D37AF"/>
    <w:rsid w:val="000E0B56"/>
    <w:rsid w:val="000E6A24"/>
    <w:rsid w:val="0010198B"/>
    <w:rsid w:val="00103B75"/>
    <w:rsid w:val="00140C54"/>
    <w:rsid w:val="0025503A"/>
    <w:rsid w:val="002E6438"/>
    <w:rsid w:val="0032056B"/>
    <w:rsid w:val="00333211"/>
    <w:rsid w:val="00341F31"/>
    <w:rsid w:val="003578D1"/>
    <w:rsid w:val="0037211A"/>
    <w:rsid w:val="003A2863"/>
    <w:rsid w:val="003D17F5"/>
    <w:rsid w:val="003E4A1D"/>
    <w:rsid w:val="0047579F"/>
    <w:rsid w:val="00482752"/>
    <w:rsid w:val="004A572C"/>
    <w:rsid w:val="004F0C1D"/>
    <w:rsid w:val="005066E3"/>
    <w:rsid w:val="00532092"/>
    <w:rsid w:val="00553B4F"/>
    <w:rsid w:val="00584509"/>
    <w:rsid w:val="00597138"/>
    <w:rsid w:val="005A36E1"/>
    <w:rsid w:val="005B0E2D"/>
    <w:rsid w:val="00686FD0"/>
    <w:rsid w:val="006B03B2"/>
    <w:rsid w:val="006C59E2"/>
    <w:rsid w:val="006D0D5B"/>
    <w:rsid w:val="0076239E"/>
    <w:rsid w:val="00841534"/>
    <w:rsid w:val="00841FB7"/>
    <w:rsid w:val="00876EC3"/>
    <w:rsid w:val="008C6B63"/>
    <w:rsid w:val="00972B62"/>
    <w:rsid w:val="00972C67"/>
    <w:rsid w:val="009C162E"/>
    <w:rsid w:val="00B57C7D"/>
    <w:rsid w:val="00B80030"/>
    <w:rsid w:val="00C050B6"/>
    <w:rsid w:val="00C058B1"/>
    <w:rsid w:val="00C274AC"/>
    <w:rsid w:val="00C654AC"/>
    <w:rsid w:val="00CB000D"/>
    <w:rsid w:val="00CD4E9B"/>
    <w:rsid w:val="00CF7C40"/>
    <w:rsid w:val="00D42457"/>
    <w:rsid w:val="00D63651"/>
    <w:rsid w:val="00D64D21"/>
    <w:rsid w:val="00DF6A30"/>
    <w:rsid w:val="00E21FE2"/>
    <w:rsid w:val="00E44330"/>
    <w:rsid w:val="00EC0C4E"/>
    <w:rsid w:val="00EE2BF6"/>
    <w:rsid w:val="00F02B84"/>
    <w:rsid w:val="00F2209F"/>
    <w:rsid w:val="00FC2828"/>
    <w:rsid w:val="00FF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98B"/>
    <w:pPr>
      <w:ind w:left="720"/>
      <w:contextualSpacing/>
    </w:pPr>
    <w:rPr>
      <w:rFonts w:ascii="Calibri" w:eastAsia="Calibri" w:hAnsi="Calibri" w:cs="Times New Roman"/>
      <w:lang w:val="de-DE"/>
    </w:rPr>
  </w:style>
  <w:style w:type="character" w:styleId="a6">
    <w:name w:val="Hyperlink"/>
    <w:basedOn w:val="a0"/>
    <w:uiPriority w:val="99"/>
    <w:unhideWhenUsed/>
    <w:rsid w:val="00B8003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7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B62"/>
  </w:style>
  <w:style w:type="paragraph" w:styleId="a9">
    <w:name w:val="footer"/>
    <w:basedOn w:val="a"/>
    <w:link w:val="aa"/>
    <w:uiPriority w:val="99"/>
    <w:unhideWhenUsed/>
    <w:rsid w:val="0097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B62"/>
  </w:style>
  <w:style w:type="table" w:styleId="ab">
    <w:name w:val="Table Grid"/>
    <w:basedOn w:val="a1"/>
    <w:uiPriority w:val="59"/>
    <w:rsid w:val="0025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achfond.ru/" TargetMode="External"/><Relationship Id="rId13" Type="http://schemas.openxmlformats.org/officeDocument/2006/relationships/hyperlink" Target="https://www.facebook.com/vrachfond/" TargetMode="External"/><Relationship Id="rId18" Type="http://schemas.openxmlformats.org/officeDocument/2006/relationships/hyperlink" Target="mailto:fond@medicin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rachfond.ru/" TargetMode="External"/><Relationship Id="rId17" Type="http://schemas.openxmlformats.org/officeDocument/2006/relationships/hyperlink" Target="https://vk.com/club855576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vrachfond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rachfond.ru/tea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rachfond.ru/" TargetMode="External"/><Relationship Id="rId10" Type="http://schemas.openxmlformats.org/officeDocument/2006/relationships/hyperlink" Target="mailto:fond@medicina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nd@medicina.ru" TargetMode="External"/><Relationship Id="rId14" Type="http://schemas.openxmlformats.org/officeDocument/2006/relationships/hyperlink" Target="https://vk.com/club85557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1</cp:lastModifiedBy>
  <cp:revision>3</cp:revision>
  <cp:lastPrinted>2021-05-13T07:47:00Z</cp:lastPrinted>
  <dcterms:created xsi:type="dcterms:W3CDTF">2021-05-13T07:45:00Z</dcterms:created>
  <dcterms:modified xsi:type="dcterms:W3CDTF">2021-05-13T07:48:00Z</dcterms:modified>
</cp:coreProperties>
</file>